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2F49" w14:textId="6FBC779C" w:rsidR="009859C7" w:rsidRPr="001E7818" w:rsidRDefault="001E7818" w:rsidP="001E7818">
      <w:pPr>
        <w:pStyle w:val="En-tte"/>
        <w:rPr>
          <w:rFonts w:asciiTheme="majorHAnsi" w:eastAsia="Roboto" w:hAnsiTheme="majorHAnsi" w:cstheme="majorHAnsi"/>
          <w:i/>
          <w:color w:val="17365D" w:themeColor="text2" w:themeShade="BF"/>
          <w:sz w:val="36"/>
          <w:szCs w:val="36"/>
        </w:rPr>
      </w:pPr>
      <w:bookmarkStart w:id="0" w:name="_GoBack"/>
      <w:bookmarkEnd w:id="0"/>
      <w:r>
        <w:ptab w:relativeTo="margin" w:alignment="center" w:leader="none"/>
      </w:r>
      <w:r w:rsidR="0098332C">
        <w:rPr>
          <w:rFonts w:asciiTheme="majorHAnsi" w:eastAsia="Roboto" w:hAnsiTheme="majorHAnsi" w:cstheme="majorHAnsi"/>
          <w:color w:val="17365D" w:themeColor="text2" w:themeShade="BF"/>
          <w:sz w:val="36"/>
          <w:szCs w:val="36"/>
        </w:rPr>
        <w:t>Outil SDEI17_Projet pédagogique de l’élève_ULIS2D</w:t>
      </w:r>
      <w:r w:rsidR="001261B7">
        <w:rPr>
          <w:rFonts w:asciiTheme="majorHAnsi" w:eastAsia="Roboto" w:hAnsiTheme="majorHAnsi" w:cstheme="majorHAnsi"/>
          <w:color w:val="17365D" w:themeColor="text2" w:themeShade="BF"/>
          <w:sz w:val="36"/>
          <w:szCs w:val="36"/>
        </w:rPr>
        <w:t xml:space="preserve"> en LP</w:t>
      </w:r>
      <w:r w:rsidRPr="00E63780">
        <w:rPr>
          <w:rFonts w:asciiTheme="majorHAnsi" w:eastAsia="Roboto" w:hAnsiTheme="majorHAnsi" w:cstheme="majorHAnsi"/>
          <w:i/>
          <w:color w:val="17365D" w:themeColor="text2" w:themeShade="BF"/>
          <w:sz w:val="36"/>
          <w:szCs w:val="36"/>
        </w:rPr>
        <w:t xml:space="preserve"> </w:t>
      </w:r>
      <w:r>
        <w:rPr>
          <w:rFonts w:asciiTheme="majorHAnsi" w:eastAsia="Roboto" w:hAnsiTheme="majorHAnsi" w:cstheme="majorHAnsi"/>
          <w:i/>
          <w:color w:val="17365D" w:themeColor="text2" w:themeShade="BF"/>
          <w:sz w:val="36"/>
          <w:szCs w:val="36"/>
        </w:rPr>
        <w:t>(</w:t>
      </w:r>
      <w:r w:rsidRPr="001E7818">
        <w:rPr>
          <w:rFonts w:asciiTheme="majorHAnsi" w:eastAsia="Roboto" w:hAnsiTheme="majorHAnsi" w:cstheme="majorHAnsi"/>
          <w:i/>
          <w:color w:val="17365D" w:themeColor="text2" w:themeShade="BF"/>
          <w:sz w:val="32"/>
          <w:szCs w:val="36"/>
        </w:rPr>
        <w:t xml:space="preserve">Outil de l’enseignant </w:t>
      </w:r>
      <w:r w:rsidR="001261B7">
        <w:rPr>
          <w:rFonts w:asciiTheme="majorHAnsi" w:eastAsia="Roboto" w:hAnsiTheme="majorHAnsi" w:cstheme="majorHAnsi"/>
          <w:i/>
          <w:color w:val="17365D" w:themeColor="text2" w:themeShade="BF"/>
          <w:sz w:val="32"/>
          <w:szCs w:val="36"/>
        </w:rPr>
        <w:t>spécialisé, coordonnateur ULIS)</w:t>
      </w:r>
    </w:p>
    <w:p w14:paraId="29A00867" w14:textId="25803E62" w:rsidR="009859C7" w:rsidRPr="009859C7" w:rsidRDefault="009859C7" w:rsidP="009859C7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840"/>
        <w:rPr>
          <w:rFonts w:ascii="Arial" w:eastAsia="Roboto" w:hAnsi="Arial" w:cs="Arial"/>
          <w:b/>
          <w:i/>
          <w:sz w:val="18"/>
          <w:szCs w:val="23"/>
        </w:rPr>
      </w:pPr>
    </w:p>
    <w:p w14:paraId="6262D71B" w14:textId="25F90398" w:rsidR="00E4505C" w:rsidRPr="002E003B" w:rsidRDefault="00E4505C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2"/>
          <w:szCs w:val="23"/>
        </w:rPr>
      </w:pPr>
    </w:p>
    <w:p w14:paraId="04E31C86" w14:textId="4A0BAB8A" w:rsidR="00E4505C" w:rsidRPr="008A6848" w:rsidRDefault="00C719A1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  <w:r w:rsidRPr="008A6848">
        <w:rPr>
          <w:rFonts w:ascii="Arial" w:eastAsia="Roboto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300EC" wp14:editId="0E62092E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257675" cy="1404620"/>
                <wp:effectExtent l="0" t="0" r="952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1381" w14:textId="1C6CE9B5" w:rsidR="002C4696" w:rsidRPr="006D33DA" w:rsidRDefault="002C4696" w:rsidP="0099232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6D33D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Année scolaire :</w:t>
                            </w:r>
                            <w:r w:rsidR="0099232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Pr="006D33D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300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05pt;width:335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dVJg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" stroked="f">
                <v:textbox style="mso-fit-shape-to-text:t">
                  <w:txbxContent>
                    <w:p w14:paraId="61811381" w14:textId="1C6CE9B5" w:rsidR="002C4696" w:rsidRPr="006D33DA" w:rsidRDefault="002C4696" w:rsidP="00992326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6D33DA">
                        <w:rPr>
                          <w:rFonts w:ascii="Arial" w:hAnsi="Arial" w:cs="Arial"/>
                          <w:b/>
                          <w:sz w:val="32"/>
                        </w:rPr>
                        <w:t>Année scolaire :</w:t>
                      </w:r>
                      <w:r w:rsidR="0099232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Pr="006D33DA">
                        <w:rPr>
                          <w:rFonts w:ascii="Arial" w:hAnsi="Arial" w:cs="Arial"/>
                          <w:b/>
                          <w:sz w:val="32"/>
                        </w:rPr>
                        <w:t>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A01DF" w14:textId="667C13C9" w:rsidR="00E4505C" w:rsidRPr="00072D06" w:rsidRDefault="00E4505C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4"/>
          <w:szCs w:val="23"/>
        </w:rPr>
      </w:pPr>
    </w:p>
    <w:p w14:paraId="6B1489A8" w14:textId="38AFC3C9" w:rsidR="009D174E" w:rsidRPr="008A6848" w:rsidRDefault="009D174E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6E5F5695" w14:textId="767539E9" w:rsidR="00E4505C" w:rsidRDefault="00E4505C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0"/>
          <w:szCs w:val="23"/>
        </w:rPr>
      </w:pPr>
    </w:p>
    <w:p w14:paraId="0A3B9882" w14:textId="77777777" w:rsidR="005870C4" w:rsidRPr="009D174E" w:rsidRDefault="005870C4" w:rsidP="00103A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0"/>
          <w:szCs w:val="23"/>
        </w:rPr>
      </w:pPr>
    </w:p>
    <w:p w14:paraId="5A897735" w14:textId="73C8F7B2" w:rsidR="00E4505C" w:rsidRPr="008A6848" w:rsidRDefault="00103A4E" w:rsidP="00D837C9">
      <w:pPr>
        <w:pBdr>
          <w:top w:val="none" w:sz="0" w:space="6" w:color="auto"/>
          <w:left w:val="none" w:sz="0" w:space="6" w:color="auto"/>
          <w:bottom w:val="none" w:sz="0" w:space="6" w:color="auto"/>
          <w:between w:val="nil"/>
        </w:pBdr>
        <w:shd w:val="clear" w:color="auto" w:fill="D9D9D9"/>
        <w:spacing w:after="120"/>
        <w:ind w:left="142"/>
        <w:rPr>
          <w:rFonts w:ascii="Arial" w:eastAsia="Roboto" w:hAnsi="Arial" w:cs="Arial"/>
          <w:b/>
          <w:color w:val="351C75"/>
          <w:sz w:val="32"/>
          <w:szCs w:val="32"/>
        </w:rPr>
      </w:pPr>
      <w:r w:rsidRPr="008A6848">
        <w:rPr>
          <w:rFonts w:ascii="Arial" w:eastAsia="Roboto" w:hAnsi="Arial" w:cs="Arial"/>
          <w:b/>
          <w:color w:val="351C75"/>
          <w:sz w:val="32"/>
          <w:szCs w:val="32"/>
        </w:rPr>
        <w:t>P</w:t>
      </w:r>
      <w:r w:rsidR="00FD29E1" w:rsidRPr="008A6848">
        <w:rPr>
          <w:rFonts w:ascii="Arial" w:eastAsia="Roboto" w:hAnsi="Arial" w:cs="Arial"/>
          <w:b/>
          <w:color w:val="351C75"/>
          <w:sz w:val="32"/>
          <w:szCs w:val="32"/>
        </w:rPr>
        <w:t>rojet de : ___________________</w:t>
      </w:r>
      <w:r w:rsidR="00903A5E" w:rsidRPr="008A6848">
        <w:rPr>
          <w:rFonts w:ascii="Arial" w:eastAsia="Roboto" w:hAnsi="Arial" w:cs="Arial"/>
          <w:b/>
          <w:color w:val="351C75"/>
          <w:sz w:val="32"/>
          <w:szCs w:val="32"/>
        </w:rPr>
        <w:t>_________________</w:t>
      </w:r>
      <w:r w:rsidR="006D33DA" w:rsidRPr="008A6848">
        <w:rPr>
          <w:rFonts w:ascii="Arial" w:eastAsia="Roboto" w:hAnsi="Arial" w:cs="Arial"/>
          <w:b/>
          <w:color w:val="351C75"/>
          <w:sz w:val="32"/>
          <w:szCs w:val="32"/>
        </w:rPr>
        <w:t>__</w:t>
      </w:r>
      <w:r w:rsidR="00D837C9">
        <w:rPr>
          <w:rFonts w:ascii="Arial" w:eastAsia="Roboto" w:hAnsi="Arial" w:cs="Arial"/>
          <w:b/>
          <w:color w:val="351C75"/>
          <w:sz w:val="32"/>
          <w:szCs w:val="32"/>
        </w:rPr>
        <w:tab/>
      </w:r>
      <w:r w:rsidR="00D837C9">
        <w:rPr>
          <w:rFonts w:ascii="Arial" w:eastAsia="Roboto" w:hAnsi="Arial" w:cs="Arial"/>
          <w:b/>
          <w:color w:val="351C75"/>
          <w:sz w:val="32"/>
          <w:szCs w:val="32"/>
        </w:rPr>
        <w:tab/>
      </w:r>
      <w:r w:rsidR="00D837C9">
        <w:rPr>
          <w:rFonts w:ascii="Arial" w:eastAsia="Roboto" w:hAnsi="Arial" w:cs="Arial"/>
          <w:b/>
          <w:color w:val="351C75"/>
          <w:sz w:val="32"/>
          <w:szCs w:val="32"/>
        </w:rPr>
        <w:tab/>
      </w:r>
      <w:r w:rsidR="00FD29E1" w:rsidRPr="008A6848">
        <w:rPr>
          <w:rFonts w:ascii="Arial" w:eastAsia="Roboto" w:hAnsi="Arial" w:cs="Arial"/>
          <w:b/>
          <w:color w:val="351C75"/>
          <w:sz w:val="32"/>
          <w:szCs w:val="32"/>
        </w:rPr>
        <w:t>, né(e) le</w:t>
      </w:r>
      <w:r w:rsidRPr="008A6848">
        <w:rPr>
          <w:rFonts w:ascii="Arial" w:eastAsia="Roboto" w:hAnsi="Arial" w:cs="Arial"/>
          <w:b/>
          <w:color w:val="351C75"/>
          <w:sz w:val="32"/>
          <w:szCs w:val="32"/>
        </w:rPr>
        <w:t> : ____</w:t>
      </w:r>
      <w:r w:rsidR="00903A5E" w:rsidRPr="008A6848">
        <w:rPr>
          <w:rFonts w:ascii="Arial" w:eastAsia="Roboto" w:hAnsi="Arial" w:cs="Arial"/>
          <w:b/>
          <w:color w:val="351C75"/>
          <w:sz w:val="32"/>
          <w:szCs w:val="32"/>
        </w:rPr>
        <w:t>__________</w:t>
      </w:r>
      <w:r w:rsidRPr="008A6848">
        <w:rPr>
          <w:rFonts w:ascii="Arial" w:eastAsia="Roboto" w:hAnsi="Arial" w:cs="Arial"/>
          <w:b/>
          <w:color w:val="351C75"/>
          <w:sz w:val="32"/>
          <w:szCs w:val="32"/>
        </w:rPr>
        <w:t>_______</w:t>
      </w:r>
    </w:p>
    <w:p w14:paraId="66AF0771" w14:textId="18A009DE" w:rsidR="00FD29E1" w:rsidRPr="008A6848" w:rsidRDefault="00FD29E1" w:rsidP="00D837C9">
      <w:pPr>
        <w:pBdr>
          <w:top w:val="none" w:sz="0" w:space="6" w:color="auto"/>
          <w:left w:val="none" w:sz="0" w:space="6" w:color="auto"/>
          <w:bottom w:val="none" w:sz="0" w:space="6" w:color="auto"/>
          <w:between w:val="nil"/>
        </w:pBdr>
        <w:shd w:val="clear" w:color="auto" w:fill="D9D9D9"/>
        <w:spacing w:after="120"/>
        <w:ind w:left="142"/>
        <w:rPr>
          <w:rFonts w:ascii="Arial" w:eastAsia="Roboto" w:hAnsi="Arial" w:cs="Arial"/>
          <w:b/>
          <w:color w:val="351C75"/>
          <w:sz w:val="28"/>
          <w:szCs w:val="42"/>
        </w:rPr>
      </w:pP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 xml:space="preserve">Rédigé par </w:t>
      </w:r>
      <w:r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>(</w:t>
      </w:r>
      <w:r w:rsidR="00072D06"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>Nom -</w:t>
      </w:r>
      <w:r w:rsidR="00CB7A82"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 xml:space="preserve"> </w:t>
      </w:r>
      <w:r w:rsidRPr="008A6848">
        <w:rPr>
          <w:rFonts w:ascii="Arial" w:eastAsia="Roboto" w:hAnsi="Arial" w:cs="Arial"/>
          <w:b/>
          <w:i/>
          <w:color w:val="351C75"/>
          <w:sz w:val="18"/>
          <w:szCs w:val="42"/>
        </w:rPr>
        <w:t>Fonction)</w:t>
      </w:r>
      <w:r w:rsidRPr="008A6848">
        <w:rPr>
          <w:rFonts w:ascii="Arial" w:eastAsia="Roboto" w:hAnsi="Arial" w:cs="Arial"/>
          <w:b/>
          <w:color w:val="351C75"/>
          <w:sz w:val="18"/>
          <w:szCs w:val="42"/>
        </w:rPr>
        <w:t xml:space="preserve"> </w:t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>________</w:t>
      </w:r>
      <w:r w:rsidR="00903A5E" w:rsidRPr="008A6848">
        <w:rPr>
          <w:rFonts w:ascii="Arial" w:eastAsia="Roboto" w:hAnsi="Arial" w:cs="Arial"/>
          <w:b/>
          <w:color w:val="351C75"/>
          <w:sz w:val="28"/>
          <w:szCs w:val="28"/>
        </w:rPr>
        <w:t>___</w:t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>_____________________</w:t>
      </w:r>
      <w:r w:rsidR="00903A5E" w:rsidRPr="008A6848">
        <w:rPr>
          <w:rFonts w:ascii="Arial" w:eastAsia="Roboto" w:hAnsi="Arial" w:cs="Arial"/>
          <w:b/>
          <w:color w:val="351C75"/>
          <w:sz w:val="28"/>
          <w:szCs w:val="28"/>
        </w:rPr>
        <w:t>______</w:t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>__</w:t>
      </w:r>
      <w:r w:rsidRPr="008A6848">
        <w:rPr>
          <w:rFonts w:ascii="Arial" w:eastAsia="Roboto" w:hAnsi="Arial" w:cs="Arial"/>
          <w:b/>
          <w:color w:val="351C75"/>
          <w:sz w:val="28"/>
          <w:szCs w:val="28"/>
        </w:rPr>
        <w:tab/>
        <w:t>,</w:t>
      </w: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 xml:space="preserve"> le _____</w:t>
      </w:r>
      <w:r w:rsidR="006D33DA" w:rsidRPr="008A6848">
        <w:rPr>
          <w:rFonts w:ascii="Arial" w:eastAsia="Roboto" w:hAnsi="Arial" w:cs="Arial"/>
          <w:b/>
          <w:color w:val="351C75"/>
          <w:sz w:val="28"/>
          <w:szCs w:val="42"/>
        </w:rPr>
        <w:t>___</w:t>
      </w: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>_____</w:t>
      </w:r>
      <w:r w:rsidR="00903A5E" w:rsidRPr="008A6848">
        <w:rPr>
          <w:rFonts w:ascii="Arial" w:eastAsia="Roboto" w:hAnsi="Arial" w:cs="Arial"/>
          <w:b/>
          <w:color w:val="351C75"/>
          <w:sz w:val="28"/>
          <w:szCs w:val="42"/>
        </w:rPr>
        <w:t>______</w:t>
      </w:r>
      <w:r w:rsidRPr="008A6848">
        <w:rPr>
          <w:rFonts w:ascii="Arial" w:eastAsia="Roboto" w:hAnsi="Arial" w:cs="Arial"/>
          <w:b/>
          <w:color w:val="351C75"/>
          <w:sz w:val="28"/>
          <w:szCs w:val="42"/>
        </w:rPr>
        <w:t>___</w:t>
      </w:r>
    </w:p>
    <w:p w14:paraId="1CEE8F49" w14:textId="7B7B3C41" w:rsidR="00EC6142" w:rsidRPr="008A6848" w:rsidRDefault="00EC6142" w:rsidP="008A684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41C37702" w14:textId="638D224D" w:rsidR="002C4696" w:rsidRPr="008A6848" w:rsidRDefault="002C4696">
      <w:pPr>
        <w:rPr>
          <w:rFonts w:ascii="Arial" w:eastAsia="Roboto" w:hAnsi="Arial" w:cs="Arial"/>
          <w:sz w:val="23"/>
          <w:szCs w:val="23"/>
        </w:rPr>
      </w:pPr>
    </w:p>
    <w:p w14:paraId="72276B97" w14:textId="6D576BC0" w:rsidR="00FE1DAF" w:rsidRPr="008A6848" w:rsidRDefault="00FE1DAF" w:rsidP="009D17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1358182E" w14:textId="5BC3B30B" w:rsidR="00E8120D" w:rsidRPr="008A6848" w:rsidRDefault="00E8120D" w:rsidP="00E812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2D33EB63" w14:textId="471151FB" w:rsidR="00E8120D" w:rsidRPr="008A6848" w:rsidRDefault="007F0A1E" w:rsidP="00A03EB7">
      <w:pPr>
        <w:pBdr>
          <w:left w:val="single" w:sz="36" w:space="6" w:color="666666"/>
        </w:pBdr>
        <w:ind w:left="720"/>
        <w:rPr>
          <w:rFonts w:ascii="Arial" w:eastAsia="Roboto Light" w:hAnsi="Arial" w:cs="Arial"/>
          <w:b/>
          <w:sz w:val="28"/>
          <w:szCs w:val="28"/>
        </w:rPr>
      </w:pPr>
      <w:r>
        <w:rPr>
          <w:rFonts w:ascii="Arial" w:eastAsia="Roboto" w:hAnsi="Arial" w:cs="Arial"/>
          <w:b/>
          <w:sz w:val="28"/>
          <w:szCs w:val="28"/>
        </w:rPr>
        <w:t>Objectifs</w:t>
      </w:r>
      <w:r w:rsidR="00E8120D" w:rsidRPr="008A6848">
        <w:rPr>
          <w:rFonts w:ascii="Arial" w:eastAsia="Roboto" w:hAnsi="Arial" w:cs="Arial"/>
          <w:b/>
          <w:sz w:val="28"/>
          <w:szCs w:val="28"/>
        </w:rPr>
        <w:t xml:space="preserve"> prioritaires du volet pédagogique </w:t>
      </w:r>
      <w:r w:rsidR="00251D6E" w:rsidRPr="00E9495D">
        <w:rPr>
          <w:rFonts w:ascii="Arial" w:eastAsia="Roboto Light" w:hAnsi="Arial" w:cs="Arial"/>
          <w:b/>
          <w:sz w:val="20"/>
          <w:szCs w:val="28"/>
        </w:rPr>
        <w:t>(selon les tableaux ci-après)</w:t>
      </w:r>
    </w:p>
    <w:p w14:paraId="7C2C2D07" w14:textId="77777777" w:rsidR="00E8120D" w:rsidRPr="008A6848" w:rsidRDefault="00E8120D" w:rsidP="00A03EB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45C8636C" w14:textId="77777777" w:rsidR="00E8120D" w:rsidRPr="008A6848" w:rsidRDefault="00E8120D" w:rsidP="00A03EB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339B0612" w14:textId="77777777" w:rsidR="00E8120D" w:rsidRPr="008A6848" w:rsidRDefault="00E8120D" w:rsidP="00A03EB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5D44A03A" w14:textId="4C4108EF" w:rsidR="00E8120D" w:rsidRPr="008A6848" w:rsidRDefault="00B520AC" w:rsidP="00A03EB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  <w:r>
        <w:rPr>
          <w:rFonts w:ascii="Arial" w:eastAsia="Roboto Light" w:hAnsi="Arial" w:cs="Arial"/>
          <w:sz w:val="23"/>
          <w:szCs w:val="23"/>
        </w:rPr>
        <w:t>(…)</w:t>
      </w:r>
    </w:p>
    <w:p w14:paraId="51DC7177" w14:textId="707C80F0" w:rsidR="00E8120D" w:rsidRDefault="00E8120D" w:rsidP="00B22A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sz w:val="28"/>
          <w:szCs w:val="28"/>
        </w:rPr>
      </w:pPr>
    </w:p>
    <w:p w14:paraId="2126E6AE" w14:textId="77777777" w:rsidR="00E9495D" w:rsidRPr="008A6848" w:rsidRDefault="00E9495D" w:rsidP="00E94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132B03EA" w14:textId="075F191B" w:rsidR="0002009B" w:rsidRPr="0002009B" w:rsidRDefault="00E9495D" w:rsidP="0002009B">
      <w:pPr>
        <w:pBdr>
          <w:left w:val="single" w:sz="36" w:space="6" w:color="666666"/>
        </w:pBdr>
        <w:ind w:left="720"/>
        <w:rPr>
          <w:rFonts w:ascii="Arial" w:eastAsia="Roboto Light" w:hAnsi="Arial" w:cs="Arial"/>
          <w:b/>
          <w:sz w:val="20"/>
          <w:szCs w:val="28"/>
        </w:rPr>
      </w:pPr>
      <w:r>
        <w:rPr>
          <w:rFonts w:ascii="Arial" w:eastAsia="Roboto" w:hAnsi="Arial" w:cs="Arial"/>
          <w:b/>
          <w:sz w:val="28"/>
          <w:szCs w:val="28"/>
        </w:rPr>
        <w:t>Emploi du temps de l’élève</w:t>
      </w:r>
      <w:r w:rsidRPr="008A6848">
        <w:rPr>
          <w:rFonts w:ascii="Arial" w:eastAsia="Roboto Light" w:hAnsi="Arial" w:cs="Arial"/>
          <w:b/>
          <w:sz w:val="28"/>
          <w:szCs w:val="28"/>
        </w:rPr>
        <w:t xml:space="preserve"> </w:t>
      </w:r>
      <w:r w:rsidRPr="00E9495D">
        <w:rPr>
          <w:rFonts w:ascii="Arial" w:eastAsia="Roboto Light" w:hAnsi="Arial" w:cs="Arial"/>
          <w:b/>
          <w:sz w:val="20"/>
          <w:szCs w:val="28"/>
        </w:rPr>
        <w:t>(Joindre le document)</w:t>
      </w:r>
    </w:p>
    <w:p w14:paraId="736B6DF2" w14:textId="77777777" w:rsidR="00E9495D" w:rsidRDefault="00E9495D" w:rsidP="00B22A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sz w:val="28"/>
          <w:szCs w:val="28"/>
        </w:rPr>
      </w:pPr>
    </w:p>
    <w:p w14:paraId="34D480BF" w14:textId="77777777" w:rsidR="00E9495D" w:rsidRPr="008A6848" w:rsidRDefault="00E9495D" w:rsidP="00B22A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sz w:val="28"/>
          <w:szCs w:val="28"/>
        </w:rPr>
      </w:pPr>
    </w:p>
    <w:p w14:paraId="59A27D8D" w14:textId="3C572402" w:rsidR="00AD6A0D" w:rsidRDefault="00AD6A0D">
      <w:pPr>
        <w:rPr>
          <w:rFonts w:ascii="Arial" w:eastAsia="Roboto" w:hAnsi="Arial" w:cs="Arial"/>
          <w:b/>
          <w:sz w:val="28"/>
          <w:szCs w:val="28"/>
        </w:rPr>
      </w:pPr>
      <w:r w:rsidRPr="008A6848">
        <w:rPr>
          <w:rFonts w:ascii="Arial" w:eastAsia="Roboto" w:hAnsi="Arial" w:cs="Arial"/>
          <w:b/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8"/>
        <w:gridCol w:w="6829"/>
        <w:gridCol w:w="4765"/>
      </w:tblGrid>
      <w:tr w:rsidR="00CF4961" w14:paraId="0319B9D4" w14:textId="77777777" w:rsidTr="002C6721">
        <w:trPr>
          <w:trHeight w:val="1440"/>
          <w:tblCellSpacing w:w="0" w:type="dxa"/>
        </w:trPr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6F83325" w14:textId="77777777" w:rsidR="00CF4961" w:rsidRDefault="00CF4961" w:rsidP="0002009B">
            <w:pPr>
              <w:pStyle w:val="western1"/>
              <w:rPr>
                <w:rFonts w:ascii="Arial" w:hAnsi="Arial" w:cs="Arial"/>
                <w:b/>
                <w:sz w:val="20"/>
                <w:szCs w:val="20"/>
              </w:rPr>
            </w:pPr>
            <w:r w:rsidRPr="000200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Dispositif ULIS</w:t>
            </w:r>
            <w:r w:rsidRPr="0002009B">
              <w:rPr>
                <w:rFonts w:ascii="Arial" w:hAnsi="Arial" w:cs="Arial"/>
                <w:b/>
                <w:sz w:val="20"/>
                <w:szCs w:val="20"/>
              </w:rPr>
              <w:t xml:space="preserve"> TFC</w:t>
            </w:r>
          </w:p>
          <w:p w14:paraId="47C1143C" w14:textId="1FA6637F" w:rsidR="00CF4961" w:rsidRPr="0002009B" w:rsidRDefault="00CF4961" w:rsidP="0002009B">
            <w:pPr>
              <w:pStyle w:val="western1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Lycée </w:t>
            </w:r>
            <w:r w:rsidRPr="0002009B">
              <w:rPr>
                <w:rFonts w:ascii="Arial" w:hAnsi="Arial" w:cs="Arial"/>
                <w:sz w:val="20"/>
                <w:szCs w:val="20"/>
              </w:rPr>
              <w:t>(Nom – Coordonnées – Noms du proviseur et du proviseur-adjoint)</w:t>
            </w:r>
          </w:p>
        </w:tc>
        <w:tc>
          <w:tcPr>
            <w:tcW w:w="215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5320B9A" w14:textId="4EFC786F" w:rsidR="00CF4961" w:rsidRPr="0002009B" w:rsidRDefault="00CF4961">
            <w:pPr>
              <w:pStyle w:val="western1"/>
              <w:spacing w:after="0"/>
              <w:rPr>
                <w:b/>
              </w:rPr>
            </w:pPr>
            <w:r w:rsidRPr="0002009B">
              <w:rPr>
                <w:rFonts w:ascii="Calibri" w:hAnsi="Calibri" w:cs="Calibri"/>
                <w:b/>
                <w:color w:val="000000"/>
              </w:rPr>
              <w:t>En</w:t>
            </w:r>
            <w:r>
              <w:rPr>
                <w:rFonts w:ascii="Calibri" w:hAnsi="Calibri" w:cs="Calibri"/>
                <w:b/>
                <w:color w:val="000000"/>
              </w:rPr>
              <w:t>seignant coordonnateur ULIS </w:t>
            </w:r>
            <w:r w:rsidRPr="0002009B">
              <w:rPr>
                <w:rFonts w:ascii="Calibri" w:hAnsi="Calibri" w:cs="Calibri"/>
                <w:color w:val="000000"/>
              </w:rPr>
              <w:t>(Nom-prénom et adresse mail)</w:t>
            </w:r>
            <w:r>
              <w:rPr>
                <w:rFonts w:ascii="Calibri" w:hAnsi="Calibri" w:cs="Calibri"/>
                <w:b/>
                <w:color w:val="000000"/>
              </w:rPr>
              <w:t> :</w:t>
            </w:r>
          </w:p>
          <w:p w14:paraId="08AA74EB" w14:textId="77777777" w:rsidR="00CF4961" w:rsidRPr="0002009B" w:rsidRDefault="00CF4961" w:rsidP="0002009B">
            <w:pPr>
              <w:pStyle w:val="Paragraphedeliste"/>
              <w:numPr>
                <w:ilvl w:val="0"/>
                <w:numId w:val="12"/>
              </w:numPr>
              <w:spacing w:before="57" w:after="57" w:line="276" w:lineRule="auto"/>
              <w:rPr>
                <w:rFonts w:ascii="Calibri" w:hAnsi="Calibri" w:cs="Calibri"/>
                <w:color w:val="000000"/>
              </w:rPr>
            </w:pPr>
          </w:p>
          <w:p w14:paraId="57541240" w14:textId="4D1BC8E0" w:rsidR="00CF4961" w:rsidRDefault="00CF4961">
            <w:pPr>
              <w:spacing w:before="57" w:after="57" w:line="276" w:lineRule="auto"/>
              <w:rPr>
                <w:rFonts w:ascii="Calibri" w:hAnsi="Calibri" w:cs="Calibri"/>
                <w:b/>
                <w:color w:val="000000"/>
              </w:rPr>
            </w:pPr>
            <w:r w:rsidRPr="0002009B">
              <w:rPr>
                <w:rFonts w:ascii="Calibri" w:hAnsi="Calibri" w:cs="Calibri"/>
                <w:b/>
                <w:color w:val="000000"/>
              </w:rPr>
              <w:t>AESH-</w:t>
            </w:r>
            <w:proofErr w:type="spellStart"/>
            <w:r w:rsidRPr="0002009B">
              <w:rPr>
                <w:rFonts w:ascii="Calibri" w:hAnsi="Calibri" w:cs="Calibri"/>
                <w:b/>
                <w:color w:val="000000"/>
              </w:rPr>
              <w:t>co</w:t>
            </w:r>
            <w:proofErr w:type="spellEnd"/>
            <w:r w:rsidRPr="0002009B">
              <w:rPr>
                <w:rFonts w:ascii="Calibri" w:hAnsi="Calibri" w:cs="Calibri"/>
                <w:b/>
                <w:color w:val="000000"/>
              </w:rPr>
              <w:t> </w:t>
            </w:r>
            <w:r w:rsidRPr="0002009B">
              <w:rPr>
                <w:rFonts w:ascii="Calibri" w:hAnsi="Calibri" w:cs="Calibri"/>
                <w:color w:val="000000"/>
              </w:rPr>
              <w:t>(Nom-Prénom)</w:t>
            </w:r>
            <w:r>
              <w:rPr>
                <w:rFonts w:ascii="Calibri" w:hAnsi="Calibri" w:cs="Calibri"/>
                <w:b/>
                <w:color w:val="000000"/>
              </w:rPr>
              <w:t> :</w:t>
            </w:r>
          </w:p>
          <w:p w14:paraId="3DF61649" w14:textId="77777777" w:rsidR="00CF4961" w:rsidRPr="0002009B" w:rsidRDefault="00CF4961" w:rsidP="0002009B">
            <w:pPr>
              <w:pStyle w:val="Paragraphedeliste"/>
              <w:numPr>
                <w:ilvl w:val="0"/>
                <w:numId w:val="12"/>
              </w:numPr>
              <w:spacing w:before="57" w:after="57" w:line="276" w:lineRule="auto"/>
              <w:rPr>
                <w:b/>
              </w:rPr>
            </w:pPr>
          </w:p>
          <w:p w14:paraId="1D9FBAD2" w14:textId="7C3410C2" w:rsidR="00CF4961" w:rsidRPr="0002009B" w:rsidRDefault="00CF4961" w:rsidP="0002009B">
            <w:pPr>
              <w:spacing w:before="113" w:after="113" w:line="276" w:lineRule="auto"/>
            </w:pPr>
            <w:r>
              <w:rPr>
                <w:rFonts w:ascii="Calibri" w:hAnsi="Calibri" w:cs="Calibri"/>
                <w:b/>
                <w:color w:val="000000"/>
              </w:rPr>
              <w:t>Enseignant Référent</w:t>
            </w:r>
            <w:r w:rsidRPr="0002009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ERSEH du secteur </w:t>
            </w:r>
            <w:r w:rsidRPr="0002009B">
              <w:rPr>
                <w:rFonts w:ascii="Calibri" w:hAnsi="Calibri" w:cs="Calibri"/>
                <w:color w:val="000000"/>
              </w:rPr>
              <w:t>(Nom-Prénom et adresse mail) :</w:t>
            </w:r>
          </w:p>
          <w:p w14:paraId="13CEDA51" w14:textId="51A30640" w:rsidR="00CF4961" w:rsidRDefault="00CF4961" w:rsidP="0002009B">
            <w:pPr>
              <w:numPr>
                <w:ilvl w:val="0"/>
                <w:numId w:val="11"/>
              </w:numPr>
              <w:spacing w:before="100" w:beforeAutospacing="1" w:line="276" w:lineRule="auto"/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9A089B" w14:textId="3FD8DCEC" w:rsidR="00CF4961" w:rsidRDefault="00CF4961">
            <w:pPr>
              <w:pStyle w:val="western1"/>
              <w:spacing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Professeur principal 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(Nom-Prénom – Discipline)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 : </w:t>
            </w:r>
          </w:p>
          <w:p w14:paraId="0D48D81C" w14:textId="77777777" w:rsidR="00CF4961" w:rsidRDefault="00CF4961" w:rsidP="000660FC">
            <w:pPr>
              <w:pStyle w:val="western1"/>
              <w:numPr>
                <w:ilvl w:val="0"/>
                <w:numId w:val="12"/>
              </w:numPr>
              <w:spacing w:after="0"/>
            </w:pPr>
          </w:p>
          <w:p w14:paraId="3E976DAF" w14:textId="71D3A1F2" w:rsidR="00CF4961" w:rsidRDefault="00CF4961">
            <w:pPr>
              <w:pStyle w:val="western1"/>
              <w:spacing w:after="0"/>
            </w:pPr>
          </w:p>
          <w:p w14:paraId="7D4960F6" w14:textId="4575CAFB" w:rsidR="00CF4961" w:rsidRDefault="00CF4961">
            <w:pPr>
              <w:pStyle w:val="western1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F4961" w14:paraId="575B87BC" w14:textId="77777777" w:rsidTr="002C6721">
        <w:trPr>
          <w:trHeight w:val="1440"/>
          <w:tblCellSpacing w:w="0" w:type="dxa"/>
        </w:trPr>
        <w:tc>
          <w:tcPr>
            <w:tcW w:w="135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EA79938" w14:textId="77777777" w:rsidR="00CF4961" w:rsidRPr="0002009B" w:rsidRDefault="00CF4961" w:rsidP="0002009B">
            <w:pPr>
              <w:pStyle w:val="western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EADC9AA" w14:textId="77777777" w:rsidR="00CF4961" w:rsidRPr="0002009B" w:rsidRDefault="00CF4961">
            <w:pPr>
              <w:pStyle w:val="western1"/>
              <w:spacing w:after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61738" w14:textId="77777777" w:rsidR="00CF4961" w:rsidRDefault="00CF4961">
            <w:pPr>
              <w:pStyle w:val="western1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Accompagnement extérieur </w:t>
            </w:r>
            <w:r w:rsidRPr="00CF4961">
              <w:rPr>
                <w:rFonts w:ascii="Calibri" w:hAnsi="Calibri" w:cs="Calibri"/>
                <w:bCs/>
                <w:sz w:val="22"/>
                <w:szCs w:val="22"/>
              </w:rPr>
              <w:t>(Services de soin type SESSAD, libéral…) – Si oui, indiquez les coordonnées et les personnes référentes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1C1E742C" w14:textId="775ED9CA" w:rsidR="00CF4961" w:rsidRDefault="00CF4961" w:rsidP="00CF4961">
            <w:pPr>
              <w:pStyle w:val="western1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60D3C70" w14:textId="384FC9C6" w:rsidR="0002009B" w:rsidRDefault="0002009B">
      <w:pPr>
        <w:rPr>
          <w:rFonts w:ascii="Arial" w:eastAsia="Roboto" w:hAnsi="Arial" w:cs="Arial"/>
          <w:b/>
          <w:sz w:val="28"/>
          <w:szCs w:val="28"/>
        </w:rPr>
      </w:pPr>
    </w:p>
    <w:p w14:paraId="67FC7411" w14:textId="77777777" w:rsidR="0002009B" w:rsidRPr="008A6848" w:rsidRDefault="0002009B">
      <w:pPr>
        <w:rPr>
          <w:rFonts w:ascii="Arial" w:eastAsia="Roboto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842"/>
        <w:gridCol w:w="3250"/>
        <w:gridCol w:w="3339"/>
        <w:gridCol w:w="2581"/>
        <w:gridCol w:w="2581"/>
      </w:tblGrid>
      <w:tr w:rsidR="00605B61" w14:paraId="1E5C4334" w14:textId="77777777" w:rsidTr="00605B6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3A84B" w14:textId="77777777" w:rsidR="00605B61" w:rsidRDefault="00605B61" w:rsidP="0065222F">
            <w:pPr>
              <w:jc w:val="center"/>
              <w:rPr>
                <w:rFonts w:ascii="Arial" w:eastAsia="Roboto" w:hAnsi="Arial" w:cs="Arial"/>
                <w:b/>
                <w:sz w:val="28"/>
                <w:szCs w:val="28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Habiletés sociales et habiletés pratiques</w:t>
            </w:r>
          </w:p>
        </w:tc>
      </w:tr>
      <w:tr w:rsidR="00B520AC" w14:paraId="72A109A9" w14:textId="77777777" w:rsidTr="00B15044"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E254" w14:textId="77777777" w:rsidR="00B520AC" w:rsidRDefault="00B520AC" w:rsidP="0065222F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</w:tc>
        <w:tc>
          <w:tcPr>
            <w:tcW w:w="65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199272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48AC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8C3" w14:textId="65EB822B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Observations / régulation</w:t>
            </w:r>
          </w:p>
        </w:tc>
      </w:tr>
      <w:tr w:rsidR="00B520AC" w14:paraId="5B3CB5C8" w14:textId="77777777" w:rsidTr="00B15044"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9D05" w14:textId="77777777" w:rsidR="00B520AC" w:rsidRDefault="00B520AC" w:rsidP="0065222F">
            <w:pPr>
              <w:rPr>
                <w:rFonts w:ascii="Arial" w:eastAsia="Roboto" w:hAnsi="Arial" w:cs="Arial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8FC6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794B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33C8" w14:textId="77777777" w:rsidR="00B520AC" w:rsidRDefault="00B520AC" w:rsidP="0065222F">
            <w:pPr>
              <w:rPr>
                <w:rFonts w:ascii="Arial" w:eastAsia="Roboto" w:hAnsi="Arial" w:cs="Arial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0E56" w14:textId="7E337BB1" w:rsidR="00B520AC" w:rsidRDefault="00B520AC" w:rsidP="0065222F">
            <w:pPr>
              <w:rPr>
                <w:rFonts w:ascii="Arial" w:eastAsia="Roboto" w:hAnsi="Arial" w:cs="Arial"/>
                <w:b/>
                <w:szCs w:val="28"/>
              </w:rPr>
            </w:pPr>
          </w:p>
        </w:tc>
      </w:tr>
      <w:tr w:rsidR="00B520AC" w14:paraId="31608A0D" w14:textId="77777777" w:rsidTr="00F336F1">
        <w:trPr>
          <w:trHeight w:val="653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B0DE" w14:textId="54A608DC" w:rsidR="00B520AC" w:rsidRDefault="00B520AC" w:rsidP="0065222F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Comportement </w:t>
            </w:r>
            <w:r>
              <w:rPr>
                <w:rFonts w:ascii="Arial" w:hAnsi="Arial" w:cs="Arial"/>
                <w:sz w:val="23"/>
                <w:szCs w:val="23"/>
              </w:rPr>
              <w:t>dans les différents lieux</w:t>
            </w:r>
            <w:r w:rsidR="001503A7">
              <w:rPr>
                <w:rFonts w:ascii="Arial" w:hAnsi="Arial" w:cs="Arial"/>
                <w:sz w:val="23"/>
                <w:szCs w:val="23"/>
              </w:rPr>
              <w:t xml:space="preserve"> (lycée, classe, atelier, stage,…)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993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FF2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C42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DD6" w14:textId="7C4FF5CE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2AD053C5" w14:textId="77777777" w:rsidTr="00E000EF">
        <w:trPr>
          <w:trHeight w:val="65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F05C" w14:textId="77777777" w:rsidR="00B520AC" w:rsidRDefault="00B520AC" w:rsidP="0065222F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Respect </w:t>
            </w:r>
          </w:p>
          <w:p w14:paraId="22BDD8E2" w14:textId="77777777" w:rsidR="00B520AC" w:rsidRDefault="00B520AC" w:rsidP="0065222F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Du matériel</w:t>
            </w:r>
          </w:p>
          <w:p w14:paraId="6836194F" w14:textId="77777777" w:rsidR="00B520AC" w:rsidRDefault="00B520AC" w:rsidP="0065222F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Des règles </w:t>
            </w:r>
          </w:p>
          <w:p w14:paraId="7E75E947" w14:textId="77777777" w:rsidR="00B520AC" w:rsidRDefault="00B520AC" w:rsidP="00605B61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21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 vie</w:t>
            </w:r>
          </w:p>
          <w:p w14:paraId="0C83331F" w14:textId="77777777" w:rsidR="00B520AC" w:rsidRDefault="00B520AC" w:rsidP="00605B61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21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 sécurité</w:t>
            </w:r>
          </w:p>
          <w:p w14:paraId="07739B95" w14:textId="77777777" w:rsidR="00B520AC" w:rsidRDefault="00B520AC" w:rsidP="00605B61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21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D’hygiène</w:t>
            </w:r>
          </w:p>
          <w:p w14:paraId="204CD626" w14:textId="42961E09" w:rsidR="00D9764E" w:rsidRDefault="00D9764E" w:rsidP="00605B61">
            <w:pPr>
              <w:pStyle w:val="Paragraphedeliste"/>
              <w:numPr>
                <w:ilvl w:val="0"/>
                <w:numId w:val="7"/>
              </w:numPr>
              <w:spacing w:before="60" w:after="60"/>
              <w:ind w:left="321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 horaires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7E3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F43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1E0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857" w14:textId="79695826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286ACBA9" w14:textId="77777777" w:rsidTr="00C33FDB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6EF5" w14:textId="77777777" w:rsidR="00B520AC" w:rsidRDefault="00B520AC" w:rsidP="0065222F">
            <w:pPr>
              <w:spacing w:before="60" w:after="60"/>
              <w:ind w:left="179" w:hanging="17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Interactions </w:t>
            </w:r>
          </w:p>
          <w:p w14:paraId="1BB477D1" w14:textId="7720EEE3" w:rsidR="00CF4961" w:rsidRDefault="00B520AC" w:rsidP="000E11AA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Avec les adultes</w:t>
            </w:r>
            <w:r w:rsidR="00CF4961">
              <w:rPr>
                <w:rFonts w:ascii="Arial" w:hAnsi="Arial" w:cs="Arial"/>
                <w:sz w:val="23"/>
                <w:szCs w:val="23"/>
              </w:rPr>
              <w:t xml:space="preserve"> (Professeurs, coordonnateur, AESH-</w:t>
            </w:r>
            <w:proofErr w:type="spellStart"/>
            <w:r w:rsidR="00CF4961">
              <w:rPr>
                <w:rFonts w:ascii="Arial" w:hAnsi="Arial" w:cs="Arial"/>
                <w:sz w:val="23"/>
                <w:szCs w:val="23"/>
              </w:rPr>
              <w:t>co</w:t>
            </w:r>
            <w:proofErr w:type="spellEnd"/>
            <w:r w:rsidR="00CF4961">
              <w:rPr>
                <w:rFonts w:ascii="Arial" w:hAnsi="Arial" w:cs="Arial"/>
                <w:sz w:val="23"/>
                <w:szCs w:val="23"/>
              </w:rPr>
              <w:t>, vie scolaire, maîtres de stage, etc…)</w:t>
            </w:r>
          </w:p>
          <w:p w14:paraId="54F364C0" w14:textId="20921371" w:rsidR="00B520AC" w:rsidRDefault="00B520AC" w:rsidP="0065222F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- Avec les pairs (dont le positionnement dans le groupe)</w:t>
            </w:r>
          </w:p>
          <w:p w14:paraId="1F009EF5" w14:textId="77777777" w:rsidR="00CF4961" w:rsidRDefault="00CF4961" w:rsidP="0065222F">
            <w:pPr>
              <w:spacing w:before="60" w:after="60"/>
              <w:ind w:left="179" w:hanging="179"/>
              <w:rPr>
                <w:rFonts w:ascii="Arial" w:hAnsi="Arial" w:cs="Arial"/>
                <w:sz w:val="23"/>
                <w:szCs w:val="23"/>
              </w:rPr>
            </w:pPr>
          </w:p>
          <w:p w14:paraId="186D0C2B" w14:textId="77777777" w:rsidR="00B520AC" w:rsidRDefault="00B520AC" w:rsidP="0065222F">
            <w:pPr>
              <w:spacing w:before="60" w:after="60"/>
              <w:ind w:left="179" w:hanging="179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Communication </w:t>
            </w:r>
          </w:p>
          <w:p w14:paraId="2A788F1C" w14:textId="77777777" w:rsidR="00B520AC" w:rsidRDefault="00B520AC" w:rsidP="0065222F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Mode</w:t>
            </w:r>
          </w:p>
          <w:p w14:paraId="6E16F591" w14:textId="77777777" w:rsidR="00B520AC" w:rsidRDefault="00B520AC" w:rsidP="0065222F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 Qualité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810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F01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EA4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51D" w14:textId="704EB5AF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13800C96" w14:textId="77777777" w:rsidTr="00D4323D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C8DF" w14:textId="70841689" w:rsidR="00B520AC" w:rsidRDefault="00B520AC" w:rsidP="0065222F">
            <w:pPr>
              <w:spacing w:before="120" w:after="120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Autonomie / Repères</w:t>
            </w: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  <w:p w14:paraId="16617B56" w14:textId="77777777" w:rsidR="00CF4961" w:rsidRDefault="00CF4961" w:rsidP="0065222F">
            <w:pPr>
              <w:spacing w:before="120" w:after="120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260DC883" w14:textId="37B13376" w:rsidR="00B520AC" w:rsidRDefault="00B520AC" w:rsidP="00605B61">
            <w:pPr>
              <w:numPr>
                <w:ilvl w:val="0"/>
                <w:numId w:val="6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="00D9764E">
              <w:rPr>
                <w:rFonts w:ascii="Arial" w:hAnsi="Arial" w:cs="Arial"/>
                <w:sz w:val="23"/>
                <w:szCs w:val="23"/>
              </w:rPr>
              <w:t>space (dispositif, classe, atelier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="00D9764E">
              <w:rPr>
                <w:rFonts w:ascii="Arial" w:hAnsi="Arial" w:cs="Arial"/>
                <w:sz w:val="23"/>
                <w:szCs w:val="23"/>
              </w:rPr>
              <w:t xml:space="preserve"> entreprises</w:t>
            </w:r>
            <w:r>
              <w:rPr>
                <w:rFonts w:ascii="Arial" w:hAnsi="Arial" w:cs="Arial"/>
                <w:sz w:val="23"/>
                <w:szCs w:val="23"/>
              </w:rPr>
              <w:t xml:space="preserve"> autono</w:t>
            </w:r>
            <w:r w:rsidR="00D9764E">
              <w:rPr>
                <w:rFonts w:ascii="Arial" w:hAnsi="Arial" w:cs="Arial"/>
                <w:sz w:val="23"/>
                <w:szCs w:val="23"/>
              </w:rPr>
              <w:t>mie de déplacement</w:t>
            </w:r>
            <w:r>
              <w:rPr>
                <w:rFonts w:ascii="Arial" w:hAnsi="Arial" w:cs="Arial"/>
                <w:sz w:val="23"/>
                <w:szCs w:val="23"/>
              </w:rPr>
              <w:t>…)</w:t>
            </w:r>
          </w:p>
          <w:p w14:paraId="240FF6FB" w14:textId="77777777" w:rsidR="00CF4961" w:rsidRDefault="00CF4961" w:rsidP="00CF4961">
            <w:pPr>
              <w:spacing w:before="120" w:after="120"/>
              <w:ind w:left="179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79D21796" w14:textId="6EB0FE45" w:rsidR="00B520AC" w:rsidRDefault="00B520AC" w:rsidP="00605B61">
            <w:pPr>
              <w:numPr>
                <w:ilvl w:val="0"/>
                <w:numId w:val="6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Temps (déroulement de la journée, de la semaine, temps de vie scolaire)</w:t>
            </w:r>
          </w:p>
          <w:p w14:paraId="171799FA" w14:textId="10F53233" w:rsidR="00CF4961" w:rsidRDefault="00CF4961" w:rsidP="00CF4961">
            <w:pPr>
              <w:spacing w:before="120" w:after="120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0BDFD912" w14:textId="7C90174E" w:rsidR="00B520AC" w:rsidRDefault="00B520AC" w:rsidP="00605B61">
            <w:pPr>
              <w:numPr>
                <w:ilvl w:val="0"/>
                <w:numId w:val="6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Identification des personnes ressources</w:t>
            </w:r>
          </w:p>
          <w:p w14:paraId="3EDAF7C2" w14:textId="77777777" w:rsidR="00CF4961" w:rsidRDefault="00CF4961" w:rsidP="00CF4961">
            <w:pPr>
              <w:spacing w:before="120" w:after="120"/>
              <w:ind w:left="179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25973985" w14:textId="60056F67" w:rsidR="00B520AC" w:rsidRDefault="00B520AC" w:rsidP="00605B61">
            <w:pPr>
              <w:numPr>
                <w:ilvl w:val="0"/>
                <w:numId w:val="6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matérielle</w:t>
            </w:r>
          </w:p>
          <w:p w14:paraId="4B8FA120" w14:textId="77777777" w:rsidR="00CF4961" w:rsidRDefault="00CF4961" w:rsidP="00CF4961">
            <w:pPr>
              <w:spacing w:before="120" w:after="120"/>
              <w:ind w:left="179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62BB7EBD" w14:textId="77777777" w:rsidR="00B520AC" w:rsidRDefault="00B520AC" w:rsidP="00605B61">
            <w:pPr>
              <w:numPr>
                <w:ilvl w:val="0"/>
                <w:numId w:val="6"/>
              </w:numPr>
              <w:spacing w:before="120" w:after="120"/>
              <w:ind w:left="179" w:hanging="179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Autonomie dans le travail</w:t>
            </w:r>
          </w:p>
          <w:p w14:paraId="35865CB6" w14:textId="035396DF" w:rsidR="00CF4961" w:rsidRDefault="00CF4961" w:rsidP="00CF4961">
            <w:pPr>
              <w:spacing w:before="120" w:after="120"/>
              <w:contextualSpacing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133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4A923E9F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67794595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326F4D95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7300088B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6354BE45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45144DFC" w14:textId="77777777" w:rsidR="00B520AC" w:rsidRDefault="00B520AC" w:rsidP="0065222F">
            <w:pPr>
              <w:rPr>
                <w:rFonts w:ascii="Arial" w:eastAsia="Roboto" w:hAnsi="Arial" w:cs="Arial"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C1F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130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75B" w14:textId="1660C673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2E475047" w14:textId="77777777" w:rsidTr="0099085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7C2" w14:textId="252BFC2B" w:rsidR="00B520AC" w:rsidRDefault="00B520AC" w:rsidP="0065222F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Relation aux apprentissages</w:t>
            </w:r>
          </w:p>
          <w:p w14:paraId="2375BF7C" w14:textId="77777777" w:rsidR="000E11AA" w:rsidRDefault="000E11AA" w:rsidP="0065222F">
            <w:pPr>
              <w:spacing w:before="60" w:after="6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0C6EA6" w14:textId="77777777" w:rsidR="00B520AC" w:rsidRDefault="00B520AC" w:rsidP="0065222F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Motivation, implication, persévérance</w:t>
            </w:r>
          </w:p>
          <w:p w14:paraId="334C86AE" w14:textId="77777777" w:rsidR="000E11AA" w:rsidRDefault="000E11AA" w:rsidP="0065222F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  <w:p w14:paraId="4E3014E9" w14:textId="77777777" w:rsidR="000E11AA" w:rsidRDefault="000E11AA" w:rsidP="0065222F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  <w:p w14:paraId="1E7B14B7" w14:textId="77777777" w:rsidR="000E11AA" w:rsidRDefault="000E11AA" w:rsidP="0065222F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  <w:p w14:paraId="51118AF6" w14:textId="77777777" w:rsidR="000E11AA" w:rsidRDefault="000E11AA" w:rsidP="0065222F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  <w:p w14:paraId="7E1DA8F7" w14:textId="4DE5FB51" w:rsidR="000E11AA" w:rsidRDefault="000E11AA" w:rsidP="0065222F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479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2D4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6FE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5EE" w14:textId="0BF0CB9E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605B61" w14:paraId="6C84061A" w14:textId="77777777" w:rsidTr="00605B6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F6E2B" w14:textId="77777777" w:rsidR="00605B61" w:rsidRDefault="00605B61" w:rsidP="0065222F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Objectif(s) prioritaire(s) :</w:t>
            </w:r>
          </w:p>
          <w:p w14:paraId="169207D8" w14:textId="77777777" w:rsidR="00605B61" w:rsidRDefault="00605B61" w:rsidP="00605B61">
            <w:pPr>
              <w:pStyle w:val="Paragraphedeliste"/>
              <w:numPr>
                <w:ilvl w:val="0"/>
                <w:numId w:val="6"/>
              </w:numPr>
              <w:spacing w:line="192" w:lineRule="auto"/>
              <w:ind w:left="357" w:hanging="357"/>
              <w:rPr>
                <w:rFonts w:ascii="Arial" w:eastAsia="Roboto" w:hAnsi="Arial" w:cs="Arial"/>
                <w:smallCaps/>
                <w:sz w:val="23"/>
                <w:szCs w:val="23"/>
              </w:rPr>
            </w:pPr>
          </w:p>
          <w:p w14:paraId="68BF2208" w14:textId="77777777" w:rsidR="00605B61" w:rsidRDefault="00605B61" w:rsidP="000E11AA">
            <w:pPr>
              <w:rPr>
                <w:rFonts w:ascii="Arial" w:eastAsia="Roboto" w:hAnsi="Arial" w:cs="Arial"/>
                <w:smallCaps/>
                <w:sz w:val="23"/>
                <w:szCs w:val="23"/>
              </w:rPr>
            </w:pPr>
          </w:p>
          <w:p w14:paraId="7B43A0FD" w14:textId="38FCF6B4" w:rsidR="000E11AA" w:rsidRPr="000E11AA" w:rsidRDefault="000E11AA" w:rsidP="000E11AA">
            <w:pPr>
              <w:pStyle w:val="Paragraphedeliste"/>
              <w:numPr>
                <w:ilvl w:val="0"/>
                <w:numId w:val="13"/>
              </w:numPr>
              <w:rPr>
                <w:rFonts w:ascii="Arial" w:eastAsia="Roboto" w:hAnsi="Arial" w:cs="Arial"/>
                <w:smallCaps/>
                <w:sz w:val="23"/>
                <w:szCs w:val="23"/>
              </w:rPr>
            </w:pPr>
          </w:p>
        </w:tc>
      </w:tr>
      <w:tr w:rsidR="00605B61" w14:paraId="15E53582" w14:textId="77777777" w:rsidTr="00605B6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EB032A" w14:textId="19710DD3" w:rsidR="00605B61" w:rsidRDefault="00605B61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lastRenderedPageBreak/>
              <w:t>Fonctionnement cognitif</w:t>
            </w:r>
            <w:r w:rsidR="006352C9">
              <w:rPr>
                <w:rFonts w:ascii="Arial" w:eastAsia="Roboto" w:hAnsi="Arial" w:cs="Arial"/>
                <w:b/>
                <w:sz w:val="28"/>
                <w:szCs w:val="23"/>
              </w:rPr>
              <w:t xml:space="preserve"> </w:t>
            </w:r>
          </w:p>
        </w:tc>
      </w:tr>
      <w:tr w:rsidR="00B520AC" w14:paraId="5BFE65A3" w14:textId="77777777" w:rsidTr="000A6D91"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6823" w14:textId="4394CE9B" w:rsidR="00B520AC" w:rsidRDefault="00B520AC" w:rsidP="0065222F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(Liste non exhaustive, des lignes peuv</w:t>
            </w:r>
            <w:r w:rsidR="001B29AB">
              <w:rPr>
                <w:rFonts w:ascii="Arial" w:eastAsia="Roboto" w:hAnsi="Arial" w:cs="Arial"/>
                <w:sz w:val="20"/>
                <w:szCs w:val="20"/>
              </w:rPr>
              <w:t>ent être supprimées ou ajoutées. Grille détaillée d’observables – Voir annexe jointe)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B20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3A80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5E3E" w14:textId="1C1EEEC6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Observations / régulation</w:t>
            </w:r>
          </w:p>
        </w:tc>
      </w:tr>
      <w:tr w:rsidR="00B520AC" w14:paraId="66A1126A" w14:textId="77777777" w:rsidTr="000A6D91"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F475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08F7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CB1E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6FDD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A24" w14:textId="2824A67A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7B9C6CB0" w14:textId="77777777" w:rsidTr="00B33EB2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5675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Ressources attentionnelles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A33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C3E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CD5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EEF" w14:textId="60A9EEDF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7399908C" w14:textId="77777777" w:rsidTr="008F24FB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A249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Mémorisation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838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40C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E14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82D2" w14:textId="745ED466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77B6A73C" w14:textId="77777777" w:rsidTr="00D50F54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3807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Fonctions exécutives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769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C14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B1B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94C" w14:textId="3DE33DFC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75B7D0CE" w14:textId="77777777" w:rsidTr="00187600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A7F4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 xml:space="preserve">Fonctions </w:t>
            </w:r>
            <w:proofErr w:type="spellStart"/>
            <w:r>
              <w:rPr>
                <w:rFonts w:ascii="Arial" w:eastAsia="Roboto" w:hAnsi="Arial" w:cs="Arial"/>
                <w:b/>
                <w:sz w:val="23"/>
                <w:szCs w:val="23"/>
              </w:rPr>
              <w:t>visuo</w:t>
            </w:r>
            <w:proofErr w:type="spellEnd"/>
            <w:r>
              <w:rPr>
                <w:rFonts w:ascii="Arial" w:eastAsia="Roboto" w:hAnsi="Arial" w:cs="Arial"/>
                <w:b/>
                <w:sz w:val="23"/>
                <w:szCs w:val="23"/>
              </w:rPr>
              <w:t>-spatiales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88F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346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B22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FA7" w14:textId="1F80DA75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605B61" w14:paraId="00AFD455" w14:textId="77777777" w:rsidTr="00605B6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2788E" w14:textId="77777777" w:rsidR="00605B61" w:rsidRDefault="00605B61" w:rsidP="0065222F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Objectif(s) prioritaire(s) :</w:t>
            </w:r>
          </w:p>
          <w:p w14:paraId="5067B408" w14:textId="77777777" w:rsidR="00605B61" w:rsidRDefault="00605B61" w:rsidP="00605B61">
            <w:pPr>
              <w:pStyle w:val="Paragraphedeliste"/>
              <w:numPr>
                <w:ilvl w:val="0"/>
                <w:numId w:val="6"/>
              </w:numPr>
              <w:spacing w:line="192" w:lineRule="auto"/>
              <w:ind w:left="357" w:hanging="357"/>
              <w:rPr>
                <w:rFonts w:ascii="Arial" w:eastAsia="Roboto" w:hAnsi="Arial" w:cs="Arial"/>
                <w:sz w:val="23"/>
                <w:szCs w:val="23"/>
              </w:rPr>
            </w:pPr>
          </w:p>
          <w:p w14:paraId="35726595" w14:textId="77777777" w:rsidR="00605B61" w:rsidRDefault="00605B61" w:rsidP="00605B61">
            <w:pPr>
              <w:pStyle w:val="Paragraphedeliste"/>
              <w:numPr>
                <w:ilvl w:val="0"/>
                <w:numId w:val="6"/>
              </w:numPr>
              <w:spacing w:line="192" w:lineRule="auto"/>
              <w:ind w:left="357" w:hanging="357"/>
              <w:rPr>
                <w:rFonts w:ascii="Arial" w:eastAsia="Roboto" w:hAnsi="Arial" w:cs="Arial"/>
                <w:sz w:val="23"/>
                <w:szCs w:val="23"/>
              </w:rPr>
            </w:pPr>
          </w:p>
        </w:tc>
      </w:tr>
    </w:tbl>
    <w:p w14:paraId="74717421" w14:textId="77777777" w:rsidR="00605B61" w:rsidRDefault="00605B61" w:rsidP="00605B61">
      <w:pPr>
        <w:rPr>
          <w:rFonts w:ascii="Arial" w:eastAsia="Roboto" w:hAnsi="Arial" w:cs="Arial"/>
          <w:b/>
          <w:sz w:val="32"/>
          <w:szCs w:val="28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841"/>
        <w:gridCol w:w="3250"/>
        <w:gridCol w:w="3340"/>
        <w:gridCol w:w="2581"/>
        <w:gridCol w:w="2581"/>
      </w:tblGrid>
      <w:tr w:rsidR="00605B61" w14:paraId="51E1E544" w14:textId="77777777" w:rsidTr="00605B6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80F91F" w14:textId="454CB269" w:rsidR="00605B61" w:rsidRDefault="001261B7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L</w:t>
            </w:r>
            <w:r w:rsidR="00605B61">
              <w:rPr>
                <w:rFonts w:ascii="Arial" w:eastAsia="Roboto" w:hAnsi="Arial" w:cs="Arial"/>
                <w:b/>
                <w:sz w:val="28"/>
                <w:szCs w:val="23"/>
              </w:rPr>
              <w:t>es langages pour penser et communiquer</w:t>
            </w:r>
            <w:r w:rsidR="0087254F">
              <w:rPr>
                <w:rFonts w:ascii="Arial" w:eastAsia="Roboto" w:hAnsi="Arial" w:cs="Arial"/>
                <w:b/>
                <w:sz w:val="28"/>
                <w:szCs w:val="23"/>
              </w:rPr>
              <w:t xml:space="preserve"> </w:t>
            </w:r>
            <w:r w:rsidR="0087254F" w:rsidRPr="00184AFD">
              <w:rPr>
                <w:rFonts w:ascii="Arial" w:eastAsia="Roboto" w:hAnsi="Arial" w:cs="Arial"/>
                <w:b/>
                <w:sz w:val="22"/>
                <w:szCs w:val="23"/>
              </w:rPr>
              <w:t>(Langue française</w:t>
            </w:r>
            <w:r w:rsidR="00184AFD" w:rsidRPr="00184AFD">
              <w:rPr>
                <w:rFonts w:ascii="Arial" w:eastAsia="Roboto" w:hAnsi="Arial" w:cs="Arial"/>
                <w:b/>
                <w:sz w:val="22"/>
                <w:szCs w:val="23"/>
              </w:rPr>
              <w:t xml:space="preserve"> – </w:t>
            </w:r>
            <w:r w:rsidR="00184AFD">
              <w:rPr>
                <w:rFonts w:ascii="Arial" w:eastAsia="Roboto" w:hAnsi="Arial" w:cs="Arial"/>
                <w:b/>
                <w:sz w:val="22"/>
                <w:szCs w:val="23"/>
              </w:rPr>
              <w:t xml:space="preserve">Langues vivantes étrangères  - </w:t>
            </w:r>
            <w:r w:rsidR="00184AFD" w:rsidRPr="00184AFD">
              <w:rPr>
                <w:rFonts w:ascii="Arial" w:eastAsia="Roboto" w:hAnsi="Arial" w:cs="Arial"/>
                <w:b/>
                <w:sz w:val="22"/>
                <w:szCs w:val="23"/>
              </w:rPr>
              <w:t>Langages mathématiques, scientifiques et informatiques – Langes des arts et du corps)</w:t>
            </w:r>
          </w:p>
        </w:tc>
      </w:tr>
      <w:tr w:rsidR="00B520AC" w14:paraId="42DC7ADD" w14:textId="77777777" w:rsidTr="00BA5A2F"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7EDB" w14:textId="00329C8D" w:rsidR="00B520AC" w:rsidRDefault="00B520AC" w:rsidP="0065222F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Liste non exhaustive, des lignes peuv</w:t>
            </w:r>
            <w:r w:rsidR="003C7B80">
              <w:rPr>
                <w:rFonts w:ascii="Arial" w:eastAsia="Roboto" w:hAnsi="Arial" w:cs="Arial"/>
                <w:sz w:val="20"/>
                <w:szCs w:val="20"/>
              </w:rPr>
              <w:t>ent être supprimées ou ajoutées.</w:t>
            </w:r>
          </w:p>
          <w:p w14:paraId="30AC78C2" w14:textId="061D4441" w:rsidR="003C7B80" w:rsidRDefault="003C7B80" w:rsidP="0065222F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</w:p>
          <w:p w14:paraId="622534B9" w14:textId="7080603C" w:rsidR="003C7B80" w:rsidRDefault="00184AFD" w:rsidP="003C7B80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Indiquer le cycle concerné ou le niveau de formation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80F0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7CF9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47F6" w14:textId="0C2739D4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Observations /régulation</w:t>
            </w:r>
          </w:p>
        </w:tc>
      </w:tr>
      <w:tr w:rsidR="00B520AC" w14:paraId="70FFCF50" w14:textId="77777777" w:rsidTr="00BA5A2F"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499A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034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7AC3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88D1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CCE" w14:textId="7464BD4F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11E331E2" w14:textId="77777777" w:rsidTr="00692A70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028" w14:textId="67C48240" w:rsidR="00B520AC" w:rsidRDefault="001261B7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Comprendre et s’exprimer à l’oral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E2E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7C5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A16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156" w14:textId="57BBE3BE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605B61" w14:paraId="3ACE9DAE" w14:textId="77777777" w:rsidTr="00605B61">
        <w:trPr>
          <w:trHeight w:val="46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D6312" w14:textId="587D4811" w:rsidR="00605B61" w:rsidRDefault="00605B61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prioritaire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:</w:t>
            </w:r>
          </w:p>
        </w:tc>
      </w:tr>
      <w:tr w:rsidR="00B520AC" w14:paraId="282A8DF8" w14:textId="77777777" w:rsidTr="00202A03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E485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Lire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0A9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BAB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3A8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269" w14:textId="7BBBA1F3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605B61" w14:paraId="0B69FB60" w14:textId="77777777" w:rsidTr="00605B61">
        <w:trPr>
          <w:trHeight w:val="44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522F0" w14:textId="189E6499" w:rsidR="00605B61" w:rsidRDefault="00605B61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prioritaire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  <w:tr w:rsidR="00B520AC" w14:paraId="7C3BFFBF" w14:textId="77777777" w:rsidTr="0004139E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4F76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Écrire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DE8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9DB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D25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1AD" w14:textId="3F393683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605B61" w14:paraId="3E686A89" w14:textId="77777777" w:rsidTr="00605B61">
        <w:trPr>
          <w:trHeight w:val="445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CF43CA" w14:textId="375BD76A" w:rsidR="00605B61" w:rsidRDefault="00605B61" w:rsidP="0065222F">
            <w:pPr>
              <w:spacing w:before="60" w:after="60"/>
              <w:rPr>
                <w:rFonts w:ascii="Arial" w:hAnsi="Arial" w:cs="Arial"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prioritaire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  <w:tr w:rsidR="00B520AC" w14:paraId="10507E5F" w14:textId="77777777" w:rsidTr="00B47CB8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B910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Les langages mathématiques</w:t>
            </w:r>
          </w:p>
          <w:p w14:paraId="760A4422" w14:textId="77777777" w:rsidR="001261B7" w:rsidRPr="001261B7" w:rsidRDefault="001261B7" w:rsidP="0065222F">
            <w:pPr>
              <w:spacing w:before="60" w:after="60"/>
              <w:rPr>
                <w:rFonts w:ascii="Arial" w:eastAsia="Roboto" w:hAnsi="Arial" w:cs="Arial"/>
                <w:sz w:val="22"/>
                <w:szCs w:val="23"/>
              </w:rPr>
            </w:pPr>
            <w:r w:rsidRPr="001261B7">
              <w:rPr>
                <w:rFonts w:ascii="Arial" w:eastAsia="Roboto" w:hAnsi="Arial" w:cs="Arial"/>
                <w:sz w:val="22"/>
                <w:szCs w:val="23"/>
              </w:rPr>
              <w:t>Chercher</w:t>
            </w:r>
          </w:p>
          <w:p w14:paraId="1DB0AAAC" w14:textId="77777777" w:rsidR="001261B7" w:rsidRPr="001261B7" w:rsidRDefault="001261B7" w:rsidP="0065222F">
            <w:pPr>
              <w:spacing w:before="60" w:after="60"/>
              <w:rPr>
                <w:rFonts w:ascii="Arial" w:eastAsia="Roboto" w:hAnsi="Arial" w:cs="Arial"/>
                <w:sz w:val="22"/>
                <w:szCs w:val="23"/>
              </w:rPr>
            </w:pPr>
            <w:r w:rsidRPr="001261B7">
              <w:rPr>
                <w:rFonts w:ascii="Arial" w:eastAsia="Roboto" w:hAnsi="Arial" w:cs="Arial"/>
                <w:sz w:val="22"/>
                <w:szCs w:val="23"/>
              </w:rPr>
              <w:t>Représenter et modéliser</w:t>
            </w:r>
          </w:p>
          <w:p w14:paraId="709DB033" w14:textId="77777777" w:rsidR="001261B7" w:rsidRPr="001261B7" w:rsidRDefault="001261B7" w:rsidP="0065222F">
            <w:pPr>
              <w:spacing w:before="60" w:after="60"/>
              <w:rPr>
                <w:rFonts w:ascii="Arial" w:eastAsia="Roboto" w:hAnsi="Arial" w:cs="Arial"/>
                <w:sz w:val="22"/>
                <w:szCs w:val="23"/>
              </w:rPr>
            </w:pPr>
            <w:r w:rsidRPr="001261B7">
              <w:rPr>
                <w:rFonts w:ascii="Arial" w:eastAsia="Roboto" w:hAnsi="Arial" w:cs="Arial"/>
                <w:sz w:val="22"/>
                <w:szCs w:val="23"/>
              </w:rPr>
              <w:t>Calculer</w:t>
            </w:r>
          </w:p>
          <w:p w14:paraId="0137E7D4" w14:textId="77777777" w:rsidR="001261B7" w:rsidRPr="001261B7" w:rsidRDefault="001261B7" w:rsidP="0065222F">
            <w:pPr>
              <w:spacing w:before="60" w:after="60"/>
              <w:rPr>
                <w:rFonts w:ascii="Arial" w:eastAsia="Roboto" w:hAnsi="Arial" w:cs="Arial"/>
                <w:sz w:val="22"/>
                <w:szCs w:val="23"/>
              </w:rPr>
            </w:pPr>
            <w:r w:rsidRPr="001261B7">
              <w:rPr>
                <w:rFonts w:ascii="Arial" w:eastAsia="Roboto" w:hAnsi="Arial" w:cs="Arial"/>
                <w:sz w:val="22"/>
                <w:szCs w:val="23"/>
              </w:rPr>
              <w:t>Raisonner</w:t>
            </w:r>
          </w:p>
          <w:p w14:paraId="46CBCE8E" w14:textId="286771C1" w:rsidR="001261B7" w:rsidRDefault="001261B7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 w:rsidRPr="001261B7">
              <w:rPr>
                <w:rFonts w:ascii="Arial" w:eastAsia="Roboto" w:hAnsi="Arial" w:cs="Arial"/>
                <w:sz w:val="22"/>
                <w:szCs w:val="23"/>
              </w:rPr>
              <w:t>Communiquer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DB0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315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4E7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4AB" w14:textId="7D88ADE2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605B61" w14:paraId="34F01714" w14:textId="77777777" w:rsidTr="00605B61">
        <w:trPr>
          <w:trHeight w:val="45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DF7F5" w14:textId="77777777" w:rsidR="00605B61" w:rsidRDefault="00605B61" w:rsidP="0065222F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lastRenderedPageBreak/>
              <w:t>Objectif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prioritaire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  <w:p w14:paraId="7B0CCBB7" w14:textId="47096E95" w:rsidR="001261B7" w:rsidRDefault="001261B7" w:rsidP="0065222F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</w:p>
        </w:tc>
      </w:tr>
      <w:tr w:rsidR="00184AFD" w14:paraId="70A9348C" w14:textId="77777777" w:rsidTr="0051701B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A38" w14:textId="4FBCF1CA" w:rsidR="00184AFD" w:rsidRDefault="00184AFD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Les langages scientifiques et informatiques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6A9" w14:textId="77777777" w:rsidR="00184AFD" w:rsidRDefault="00184AFD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5F3" w14:textId="77777777" w:rsidR="00184AFD" w:rsidRDefault="00184AFD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C20" w14:textId="77777777" w:rsidR="00184AFD" w:rsidRDefault="00184AFD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D117" w14:textId="77777777" w:rsidR="00184AFD" w:rsidRDefault="00184AFD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84AFD" w14:paraId="52E48614" w14:textId="77777777" w:rsidTr="00184AF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021FB" w14:textId="7628686B" w:rsidR="00184AFD" w:rsidRDefault="00184AFD" w:rsidP="00184AF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Objectif(s) prioritaire(s) :</w:t>
            </w:r>
          </w:p>
        </w:tc>
      </w:tr>
      <w:tr w:rsidR="00184AFD" w14:paraId="766DDE86" w14:textId="77777777" w:rsidTr="0051701B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CF" w14:textId="4C5F0C0C" w:rsidR="00184AFD" w:rsidRDefault="00184AFD" w:rsidP="00184AF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Les langues vivantes étrangères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C58" w14:textId="77777777" w:rsidR="00184AFD" w:rsidRDefault="00184AFD" w:rsidP="00184AF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A669" w14:textId="77777777" w:rsidR="00184AFD" w:rsidRDefault="00184AFD" w:rsidP="00184AF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0A4" w14:textId="77777777" w:rsidR="00184AFD" w:rsidRDefault="00184AFD" w:rsidP="00184AF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6D7" w14:textId="7E5F2B78" w:rsidR="00184AFD" w:rsidRDefault="00184AFD" w:rsidP="00184AF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84AFD" w14:paraId="1909B0A6" w14:textId="77777777" w:rsidTr="00605B61">
        <w:trPr>
          <w:trHeight w:val="441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FEB243" w14:textId="1F3291D2" w:rsidR="00184AFD" w:rsidRDefault="00184AFD" w:rsidP="00184AF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Objectif(s) prioritaire(s) :</w:t>
            </w:r>
          </w:p>
        </w:tc>
      </w:tr>
      <w:tr w:rsidR="00184AFD" w14:paraId="7F436DEB" w14:textId="77777777" w:rsidTr="00E31C9F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90F8" w14:textId="77777777" w:rsidR="00184AFD" w:rsidRDefault="00184AFD" w:rsidP="00184AFD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Le langage des arts et du corps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A91" w14:textId="77777777" w:rsidR="00184AFD" w:rsidRDefault="00184AFD" w:rsidP="00184AF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9A9" w14:textId="77777777" w:rsidR="00184AFD" w:rsidRDefault="00184AFD" w:rsidP="00184AF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E28" w14:textId="77777777" w:rsidR="00184AFD" w:rsidRDefault="00184AFD" w:rsidP="00184AF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233" w14:textId="3DED6026" w:rsidR="00184AFD" w:rsidRDefault="00184AFD" w:rsidP="00184AFD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84AFD" w14:paraId="2AD8990A" w14:textId="77777777" w:rsidTr="00605B61">
        <w:trPr>
          <w:trHeight w:val="44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CD4B2" w14:textId="5AC72FBE" w:rsidR="00184AFD" w:rsidRDefault="00184AFD" w:rsidP="00184AFD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Objectif(s) prioritaire(s) :</w:t>
            </w:r>
          </w:p>
        </w:tc>
      </w:tr>
    </w:tbl>
    <w:p w14:paraId="44B5C7F3" w14:textId="18407243" w:rsidR="00605B61" w:rsidRDefault="00605B61" w:rsidP="00605B61">
      <w:pPr>
        <w:rPr>
          <w:rFonts w:ascii="Arial" w:eastAsia="Roboto" w:hAnsi="Arial" w:cs="Arial"/>
          <w:sz w:val="28"/>
          <w:szCs w:val="23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833"/>
        <w:gridCol w:w="3252"/>
        <w:gridCol w:w="3342"/>
        <w:gridCol w:w="2583"/>
        <w:gridCol w:w="2583"/>
      </w:tblGrid>
      <w:tr w:rsidR="00605B61" w14:paraId="695A7E99" w14:textId="77777777" w:rsidTr="00605B6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C47F76" w14:textId="319DD623" w:rsidR="00605B61" w:rsidRDefault="001261B7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Les</w:t>
            </w:r>
            <w:r w:rsidR="00605B61">
              <w:rPr>
                <w:rFonts w:ascii="Arial" w:eastAsia="Roboto" w:hAnsi="Arial" w:cs="Arial"/>
                <w:b/>
                <w:sz w:val="28"/>
                <w:szCs w:val="23"/>
              </w:rPr>
              <w:t xml:space="preserve"> méthodes et outils pour apprendre</w:t>
            </w:r>
          </w:p>
        </w:tc>
      </w:tr>
      <w:tr w:rsidR="00B520AC" w14:paraId="5155DC55" w14:textId="77777777" w:rsidTr="00306563"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73A2" w14:textId="6AA8B406" w:rsidR="00B520AC" w:rsidRDefault="00B520AC" w:rsidP="0065222F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Liste non exhaustive, des lignes peuv</w:t>
            </w:r>
            <w:r w:rsidR="003C7B80">
              <w:rPr>
                <w:rFonts w:ascii="Arial" w:eastAsia="Roboto" w:hAnsi="Arial" w:cs="Arial"/>
                <w:sz w:val="20"/>
                <w:szCs w:val="20"/>
              </w:rPr>
              <w:t>ent être supprimées ou ajoutées.</w:t>
            </w:r>
          </w:p>
          <w:p w14:paraId="650F497B" w14:textId="77777777" w:rsidR="003C7B80" w:rsidRDefault="003C7B80" w:rsidP="0065222F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</w:p>
          <w:p w14:paraId="4FB79E47" w14:textId="096DB6BF" w:rsidR="003C7B80" w:rsidRDefault="00184AFD" w:rsidP="0065222F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Indiquer le cycle concerné ou le niveau de formation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FCCF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CEE1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411" w14:textId="628E85A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Observations / régulation</w:t>
            </w:r>
          </w:p>
        </w:tc>
      </w:tr>
      <w:tr w:rsidR="00B520AC" w14:paraId="1EA0A53B" w14:textId="77777777" w:rsidTr="00306563"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81F7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DFD0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E470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B5EC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672C" w14:textId="5BE056B8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2C776BD8" w14:textId="77777777" w:rsidTr="00EC21C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7C49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Organisation du travail personnel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AAB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D44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20A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02A" w14:textId="5D9074FA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40B54619" w14:textId="77777777" w:rsidTr="00C63E2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630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Coopération et réalisation de projets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C89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93B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F1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E85" w14:textId="14052828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4053941E" w14:textId="77777777" w:rsidTr="00D32C85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0880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Médias, démarches de recherche et de traitement de l’information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AB1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7E0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338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278" w14:textId="204BDECD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2BFC9BE5" w14:textId="77777777" w:rsidTr="00BB423A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A86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Outils numériques pour échanger et communiquer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88A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227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950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899" w14:textId="6B7F2595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605B61" w14:paraId="274362FF" w14:textId="77777777" w:rsidTr="00605B61">
        <w:trPr>
          <w:trHeight w:val="525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F572D7" w14:textId="7F7276E8" w:rsidR="00605B61" w:rsidRDefault="00605B61" w:rsidP="0065222F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prioritaire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</w:tbl>
    <w:p w14:paraId="5F398FA6" w14:textId="77777777" w:rsidR="00605B61" w:rsidRDefault="00605B61" w:rsidP="00605B61">
      <w:pPr>
        <w:rPr>
          <w:rFonts w:ascii="Arial" w:eastAsia="Roboto" w:hAnsi="Arial" w:cs="Arial"/>
          <w:sz w:val="16"/>
          <w:szCs w:val="23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838"/>
        <w:gridCol w:w="3251"/>
        <w:gridCol w:w="3340"/>
        <w:gridCol w:w="2582"/>
        <w:gridCol w:w="2582"/>
      </w:tblGrid>
      <w:tr w:rsidR="00605B61" w14:paraId="098563CF" w14:textId="77777777" w:rsidTr="00605B6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8CA4B" w14:textId="2B22AE1C" w:rsidR="00605B61" w:rsidRDefault="001261B7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L</w:t>
            </w:r>
            <w:r w:rsidR="00605B61">
              <w:rPr>
                <w:rFonts w:ascii="Arial" w:eastAsia="Roboto" w:hAnsi="Arial" w:cs="Arial"/>
                <w:b/>
                <w:sz w:val="28"/>
                <w:szCs w:val="23"/>
              </w:rPr>
              <w:t>a formation de la personne et du citoyen</w:t>
            </w:r>
          </w:p>
        </w:tc>
      </w:tr>
      <w:tr w:rsidR="00B520AC" w14:paraId="7D5516DC" w14:textId="77777777" w:rsidTr="00261025"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3A9B" w14:textId="77777777" w:rsidR="00B520AC" w:rsidRDefault="00B520AC" w:rsidP="0065222F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Liste non exhaustive, des lignes peuv</w:t>
            </w:r>
            <w:r w:rsidR="003C7B80">
              <w:rPr>
                <w:rFonts w:ascii="Arial" w:eastAsia="Roboto" w:hAnsi="Arial" w:cs="Arial"/>
                <w:sz w:val="20"/>
                <w:szCs w:val="20"/>
              </w:rPr>
              <w:t>ent être supprimées ou ajoutées.</w:t>
            </w:r>
          </w:p>
          <w:p w14:paraId="54E1472A" w14:textId="77777777" w:rsidR="003C7B80" w:rsidRDefault="003C7B80" w:rsidP="0065222F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</w:p>
          <w:p w14:paraId="5D52B764" w14:textId="281F4557" w:rsidR="003C7B80" w:rsidRDefault="00184AFD" w:rsidP="0065222F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Indiquer le cycle concerné ou le niveau de formation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6433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8B76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CF71" w14:textId="1521FD8B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Observations / régulation</w:t>
            </w:r>
          </w:p>
        </w:tc>
      </w:tr>
      <w:tr w:rsidR="00B520AC" w14:paraId="40BD94B7" w14:textId="77777777" w:rsidTr="00261025"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FD05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6F79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59D0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0824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6EC" w14:textId="18A0890A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4D8F6425" w14:textId="77777777" w:rsidTr="009D3AC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072C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Expression de la sensibilité et des opinions, respect des autres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02E5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1D9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1AF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6B0" w14:textId="046E0CFB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5EBD82BF" w14:textId="77777777" w:rsidTr="00E22345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C0DA" w14:textId="77777777" w:rsidR="00B520AC" w:rsidRDefault="00B520AC" w:rsidP="0065222F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La règle et le droit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3C5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55D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A86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E7C" w14:textId="4F3F4B22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1BCB18B9" w14:textId="77777777" w:rsidTr="009030F9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237" w14:textId="77777777" w:rsidR="00B520AC" w:rsidRDefault="00B520AC" w:rsidP="0065222F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lastRenderedPageBreak/>
              <w:t>Réflexion et discernement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FE0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18C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77B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45C" w14:textId="0EAEEE70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0943C73D" w14:textId="77777777" w:rsidTr="000F0C3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28E1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Responsabilité, sens de l’engagement et de l’initiative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801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728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BE4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65F" w14:textId="3FAC244E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605B61" w14:paraId="7699D5FB" w14:textId="77777777" w:rsidTr="00605B61">
        <w:trPr>
          <w:trHeight w:val="531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F11C8" w14:textId="1FC0B105" w:rsidR="00605B61" w:rsidRDefault="00605B61" w:rsidP="0065222F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prioritaire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</w:tbl>
    <w:p w14:paraId="06B30475" w14:textId="06745CFC" w:rsidR="00605B61" w:rsidRDefault="00605B61" w:rsidP="00605B61">
      <w:pPr>
        <w:rPr>
          <w:rFonts w:ascii="Arial" w:eastAsia="Roboto" w:hAnsi="Arial" w:cs="Arial"/>
          <w:sz w:val="16"/>
          <w:szCs w:val="23"/>
        </w:rPr>
      </w:pPr>
    </w:p>
    <w:p w14:paraId="391FDE61" w14:textId="77777777" w:rsidR="001261B7" w:rsidRDefault="001261B7" w:rsidP="00605B61">
      <w:pPr>
        <w:rPr>
          <w:rFonts w:ascii="Arial" w:eastAsia="Roboto" w:hAnsi="Arial" w:cs="Arial"/>
          <w:sz w:val="16"/>
          <w:szCs w:val="23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803"/>
        <w:gridCol w:w="3211"/>
        <w:gridCol w:w="3304"/>
        <w:gridCol w:w="2716"/>
        <w:gridCol w:w="2717"/>
      </w:tblGrid>
      <w:tr w:rsidR="00605B61" w14:paraId="5D51E0BF" w14:textId="77777777" w:rsidTr="00B520AC">
        <w:tc>
          <w:tcPr>
            <w:tcW w:w="15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BEC32A" w14:textId="3DA7BF23" w:rsidR="00605B61" w:rsidRDefault="001261B7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Les</w:t>
            </w:r>
            <w:r w:rsidR="00605B61">
              <w:rPr>
                <w:rFonts w:ascii="Arial" w:eastAsia="Roboto" w:hAnsi="Arial" w:cs="Arial"/>
                <w:b/>
                <w:sz w:val="28"/>
                <w:szCs w:val="23"/>
              </w:rPr>
              <w:t xml:space="preserve"> systèmes naturels et les systèmes techniques</w:t>
            </w:r>
            <w:r w:rsidR="00D23998">
              <w:rPr>
                <w:rFonts w:ascii="Arial" w:eastAsia="Roboto" w:hAnsi="Arial" w:cs="Arial"/>
                <w:b/>
                <w:sz w:val="28"/>
                <w:szCs w:val="23"/>
              </w:rPr>
              <w:t xml:space="preserve"> (Culture mathématique, scientifique et technologique)</w:t>
            </w:r>
          </w:p>
        </w:tc>
      </w:tr>
      <w:tr w:rsidR="00B520AC" w14:paraId="40FE1C80" w14:textId="77777777" w:rsidTr="00B520AC"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21F3" w14:textId="77777777" w:rsidR="00B520AC" w:rsidRDefault="00B520AC" w:rsidP="0065222F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 xml:space="preserve">Liste non exhaustive, des lignes peuvent </w:t>
            </w:r>
            <w:r w:rsidR="003C7B80">
              <w:rPr>
                <w:rFonts w:ascii="Arial" w:eastAsia="Roboto" w:hAnsi="Arial" w:cs="Arial"/>
                <w:sz w:val="20"/>
                <w:szCs w:val="20"/>
              </w:rPr>
              <w:t>être supprimées ou ajoutées</w:t>
            </w:r>
          </w:p>
          <w:p w14:paraId="14092136" w14:textId="77777777" w:rsidR="003C7B80" w:rsidRDefault="003C7B80" w:rsidP="0065222F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  <w:p w14:paraId="2927EBF6" w14:textId="1C481D8F" w:rsidR="00184AFD" w:rsidRDefault="00184AFD" w:rsidP="0065222F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Indiquer le cycle concerné ou le niveau de formation</w:t>
            </w:r>
            <w:r>
              <w:rPr>
                <w:noProof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F768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5BD2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3D82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Observations/</w:t>
            </w:r>
          </w:p>
          <w:p w14:paraId="76875613" w14:textId="0A425E03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régulation</w:t>
            </w:r>
          </w:p>
        </w:tc>
      </w:tr>
      <w:tr w:rsidR="00B520AC" w14:paraId="70D9A96A" w14:textId="77777777" w:rsidTr="00B520AC"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F3E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4812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BFC4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15B2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B41" w14:textId="03EC2C1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7A3D94AC" w14:textId="77777777" w:rsidTr="00B520AC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2850" w14:textId="77777777" w:rsidR="00B520AC" w:rsidRDefault="00B520AC" w:rsidP="0065222F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Démarches scientifiques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8FB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896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7AE" w14:textId="6E75193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D32" w14:textId="632F3EF8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6D650D8C" w14:textId="77777777" w:rsidTr="00897219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7EB3" w14:textId="50A719EB" w:rsidR="00B520AC" w:rsidRDefault="00B520AC" w:rsidP="0065222F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C</w:t>
            </w:r>
            <w:r w:rsidR="00184AFD">
              <w:rPr>
                <w:rFonts w:ascii="Arial" w:eastAsia="Roboto" w:hAnsi="Arial" w:cs="Arial"/>
                <w:sz w:val="23"/>
                <w:szCs w:val="23"/>
              </w:rPr>
              <w:t>onception, création, réalisation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6861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26E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A34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A7D" w14:textId="0289C082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184AFD" w14:paraId="75407AEA" w14:textId="77777777" w:rsidTr="00897219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4DE" w14:textId="57142013" w:rsidR="00184AFD" w:rsidRDefault="00184AFD" w:rsidP="0065222F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Curiosité et sens de l’observation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18D" w14:textId="77777777" w:rsidR="00184AFD" w:rsidRDefault="00184AFD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D17" w14:textId="77777777" w:rsidR="00184AFD" w:rsidRDefault="00184AFD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AE0B" w14:textId="77777777" w:rsidR="00184AFD" w:rsidRDefault="00184AFD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8CC" w14:textId="77777777" w:rsidR="00184AFD" w:rsidRDefault="00184AFD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5C9CF69F" w14:textId="77777777" w:rsidTr="00AA7F2B"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048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Responsabilités individuelles et collectives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BDB4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6A2B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5B8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446" w14:textId="5AE54C6A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605B61" w14:paraId="0F0521D5" w14:textId="77777777" w:rsidTr="00B520AC">
        <w:trPr>
          <w:trHeight w:val="487"/>
        </w:trPr>
        <w:tc>
          <w:tcPr>
            <w:tcW w:w="15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E1FC3" w14:textId="567CDC61" w:rsidR="00605B61" w:rsidRDefault="00605B61" w:rsidP="0065222F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prioritaire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</w:tbl>
    <w:p w14:paraId="52EF9F60" w14:textId="77777777" w:rsidR="00605B61" w:rsidRDefault="00605B61" w:rsidP="00605B61">
      <w:pPr>
        <w:rPr>
          <w:rFonts w:ascii="Arial" w:eastAsia="Roboto" w:hAnsi="Arial" w:cs="Arial"/>
          <w:sz w:val="10"/>
          <w:szCs w:val="23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855"/>
        <w:gridCol w:w="3246"/>
        <w:gridCol w:w="3336"/>
        <w:gridCol w:w="2578"/>
        <w:gridCol w:w="2578"/>
      </w:tblGrid>
      <w:tr w:rsidR="00605B61" w14:paraId="28590BB0" w14:textId="77777777" w:rsidTr="00605B6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C20C27" w14:textId="10B69DAB" w:rsidR="00605B61" w:rsidRDefault="001261B7" w:rsidP="001261B7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Les</w:t>
            </w:r>
            <w:r w:rsidR="00605B61">
              <w:rPr>
                <w:rFonts w:ascii="Arial" w:eastAsia="Roboto" w:hAnsi="Arial" w:cs="Arial"/>
                <w:b/>
                <w:sz w:val="28"/>
                <w:szCs w:val="23"/>
              </w:rPr>
              <w:t xml:space="preserve"> représentations du monde et de l’activité humaine</w:t>
            </w:r>
            <w:r w:rsidR="00A00268">
              <w:rPr>
                <w:rFonts w:ascii="Arial" w:eastAsia="Roboto" w:hAnsi="Arial" w:cs="Arial"/>
                <w:b/>
                <w:sz w:val="28"/>
                <w:szCs w:val="23"/>
              </w:rPr>
              <w:t xml:space="preserve"> (Espace géographique et temps historique)</w:t>
            </w:r>
          </w:p>
        </w:tc>
      </w:tr>
      <w:tr w:rsidR="00B520AC" w14:paraId="097737A3" w14:textId="77777777" w:rsidTr="0092712D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E742" w14:textId="77777777" w:rsidR="00B520AC" w:rsidRDefault="00B520AC" w:rsidP="0065222F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(Liste non exhaustive, des lignes peuvent être supprimées ou ajoutées)</w:t>
            </w:r>
          </w:p>
          <w:p w14:paraId="2A915430" w14:textId="77777777" w:rsidR="00A00268" w:rsidRDefault="00A00268" w:rsidP="0065222F">
            <w:pPr>
              <w:spacing w:line="192" w:lineRule="auto"/>
              <w:rPr>
                <w:rFonts w:ascii="Arial" w:eastAsia="Roboto" w:hAnsi="Arial" w:cs="Arial"/>
                <w:sz w:val="20"/>
                <w:szCs w:val="20"/>
              </w:rPr>
            </w:pPr>
          </w:p>
          <w:p w14:paraId="7B221867" w14:textId="40420DB9" w:rsidR="00A00268" w:rsidRDefault="00A00268" w:rsidP="0065222F">
            <w:pPr>
              <w:spacing w:line="192" w:lineRule="auto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0"/>
                <w:szCs w:val="20"/>
              </w:rPr>
              <w:t>Indiquer le cycle concerné ou le niveau de formation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33D5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AB18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Aménagements - Adaptations - Outils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5B80" w14:textId="25402244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 w:val="23"/>
                <w:szCs w:val="23"/>
              </w:rPr>
              <w:t>Observations/ régulation</w:t>
            </w:r>
          </w:p>
        </w:tc>
      </w:tr>
      <w:tr w:rsidR="00B520AC" w14:paraId="7B51A7D4" w14:textId="77777777" w:rsidTr="0092712D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1EB0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21CC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8379" w14:textId="77777777" w:rsidR="00B520AC" w:rsidRDefault="00B520AC" w:rsidP="0065222F">
            <w:pPr>
              <w:jc w:val="center"/>
              <w:rPr>
                <w:rFonts w:ascii="Arial" w:eastAsia="Roboto" w:hAnsi="Arial" w:cs="Arial"/>
                <w:b/>
                <w:sz w:val="23"/>
                <w:szCs w:val="23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767C" w14:textId="77777777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963E" w14:textId="1A254C7F" w:rsidR="00B520AC" w:rsidRDefault="00B520AC" w:rsidP="0065222F">
            <w:pPr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B520AC" w14:paraId="1BD6F57A" w14:textId="77777777" w:rsidTr="0045033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2AFE" w14:textId="77777777" w:rsidR="00A00268" w:rsidRDefault="00A00268" w:rsidP="0065222F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Comprendre les sociétés dans l’</w:t>
            </w:r>
            <w:r w:rsidR="00B520AC">
              <w:rPr>
                <w:rFonts w:ascii="Arial" w:eastAsia="Roboto" w:hAnsi="Arial" w:cs="Arial"/>
                <w:sz w:val="23"/>
                <w:szCs w:val="23"/>
              </w:rPr>
              <w:t>espace et le temps</w:t>
            </w:r>
          </w:p>
          <w:p w14:paraId="5096CDFB" w14:textId="77777777" w:rsidR="00A00268" w:rsidRDefault="00A00268" w:rsidP="0065222F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Interpréter des productions culturelles humaines</w:t>
            </w:r>
          </w:p>
          <w:p w14:paraId="06A07205" w14:textId="4C663B71" w:rsidR="00B520AC" w:rsidRDefault="00A00268" w:rsidP="0065222F">
            <w:pPr>
              <w:spacing w:before="60" w:after="60" w:line="192" w:lineRule="auto"/>
              <w:rPr>
                <w:rFonts w:ascii="Arial" w:eastAsia="Roboto" w:hAnsi="Arial" w:cs="Arial"/>
                <w:sz w:val="23"/>
                <w:szCs w:val="23"/>
              </w:rPr>
            </w:pPr>
            <w:r>
              <w:rPr>
                <w:rFonts w:ascii="Arial" w:eastAsia="Roboto" w:hAnsi="Arial" w:cs="Arial"/>
                <w:sz w:val="23"/>
                <w:szCs w:val="23"/>
              </w:rPr>
              <w:t>Développer les connaissances du monde social contemporain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2FC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E17" w14:textId="04F99A7A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F0E" w14:textId="77777777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B74" w14:textId="5104EAA2" w:rsidR="00B520AC" w:rsidRDefault="00B520AC" w:rsidP="0065222F">
            <w:pPr>
              <w:spacing w:before="60" w:after="60"/>
              <w:rPr>
                <w:rFonts w:ascii="Arial" w:eastAsia="Roboto" w:hAnsi="Arial" w:cs="Arial"/>
                <w:b/>
                <w:sz w:val="23"/>
                <w:szCs w:val="23"/>
              </w:rPr>
            </w:pPr>
          </w:p>
        </w:tc>
      </w:tr>
      <w:tr w:rsidR="00605B61" w14:paraId="4CDAF730" w14:textId="77777777" w:rsidTr="00605B61">
        <w:trPr>
          <w:trHeight w:val="49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26289" w14:textId="6289F8A3" w:rsidR="00605B61" w:rsidRDefault="00605B61" w:rsidP="0065222F">
            <w:pPr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Objectif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 xml:space="preserve"> prioritaire</w:t>
            </w:r>
            <w:r w:rsidR="00B520AC">
              <w:rPr>
                <w:rFonts w:ascii="Arial" w:hAnsi="Arial" w:cs="Arial"/>
                <w:b/>
                <w:smallCaps/>
                <w:sz w:val="23"/>
                <w:szCs w:val="23"/>
              </w:rPr>
              <w:t>(s)</w:t>
            </w:r>
            <w:r>
              <w:rPr>
                <w:rFonts w:ascii="Arial" w:hAnsi="Arial" w:cs="Arial"/>
                <w:b/>
                <w:smallCaps/>
                <w:sz w:val="23"/>
                <w:szCs w:val="23"/>
              </w:rPr>
              <w:t> :</w:t>
            </w:r>
          </w:p>
        </w:tc>
      </w:tr>
    </w:tbl>
    <w:p w14:paraId="174B39A4" w14:textId="55B7FC62" w:rsidR="0013450D" w:rsidRDefault="0013450D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6"/>
          <w:szCs w:val="23"/>
        </w:rPr>
      </w:pPr>
    </w:p>
    <w:p w14:paraId="0E5A2853" w14:textId="6A3D01EB" w:rsidR="00A00268" w:rsidRDefault="00A00268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6"/>
          <w:szCs w:val="23"/>
        </w:rPr>
      </w:pPr>
    </w:p>
    <w:p w14:paraId="417F89EF" w14:textId="658175BA" w:rsidR="00A00268" w:rsidRDefault="00A00268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6"/>
          <w:szCs w:val="23"/>
        </w:rPr>
      </w:pPr>
    </w:p>
    <w:p w14:paraId="328E559C" w14:textId="1BF75789" w:rsidR="00A00268" w:rsidRDefault="00A00268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6"/>
          <w:szCs w:val="23"/>
        </w:rPr>
      </w:pPr>
    </w:p>
    <w:p w14:paraId="7AE5E3F4" w14:textId="49345864" w:rsidR="00A00268" w:rsidRDefault="00A00268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6"/>
          <w:szCs w:val="23"/>
        </w:rPr>
      </w:pPr>
    </w:p>
    <w:p w14:paraId="782FCED7" w14:textId="77777777" w:rsidR="00A00268" w:rsidRPr="00127CAA" w:rsidRDefault="00A00268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16"/>
          <w:szCs w:val="23"/>
        </w:rPr>
      </w:pPr>
    </w:p>
    <w:tbl>
      <w:tblPr>
        <w:tblStyle w:val="Grilledutableau"/>
        <w:tblW w:w="15751" w:type="dxa"/>
        <w:tblInd w:w="137" w:type="dxa"/>
        <w:tblLook w:val="04A0" w:firstRow="1" w:lastRow="0" w:firstColumn="1" w:lastColumn="0" w:noHBand="0" w:noVBand="1"/>
      </w:tblPr>
      <w:tblGrid>
        <w:gridCol w:w="3120"/>
        <w:gridCol w:w="2077"/>
        <w:gridCol w:w="2078"/>
        <w:gridCol w:w="4765"/>
        <w:gridCol w:w="3711"/>
      </w:tblGrid>
      <w:tr w:rsidR="00B24E83" w14:paraId="01C2DD9C" w14:textId="77777777" w:rsidTr="00E24BA0">
        <w:tc>
          <w:tcPr>
            <w:tcW w:w="15751" w:type="dxa"/>
            <w:gridSpan w:val="5"/>
            <w:shd w:val="clear" w:color="auto" w:fill="D9D9D9" w:themeFill="background1" w:themeFillShade="D9"/>
          </w:tcPr>
          <w:p w14:paraId="2F4EEC10" w14:textId="57BCD2EE" w:rsidR="00B24E83" w:rsidRDefault="00B24E83" w:rsidP="001D361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lastRenderedPageBreak/>
              <w:t>Les compétences professionnelles en lien avec les référentiels des formations</w:t>
            </w:r>
          </w:p>
        </w:tc>
      </w:tr>
      <w:tr w:rsidR="00B24E83" w14:paraId="15A51085" w14:textId="77777777" w:rsidTr="00B24E83">
        <w:trPr>
          <w:trHeight w:val="342"/>
        </w:trPr>
        <w:tc>
          <w:tcPr>
            <w:tcW w:w="3120" w:type="dxa"/>
            <w:vMerge w:val="restart"/>
          </w:tcPr>
          <w:p w14:paraId="489EAC0A" w14:textId="77777777" w:rsidR="00B24E83" w:rsidRDefault="00B24E83" w:rsidP="00F45088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 w:rsidRPr="00F45088">
              <w:rPr>
                <w:rFonts w:ascii="Arial" w:eastAsia="Roboto" w:hAnsi="Arial" w:cs="Arial"/>
                <w:b/>
                <w:szCs w:val="28"/>
              </w:rPr>
              <w:t>Compétences</w:t>
            </w:r>
          </w:p>
          <w:p w14:paraId="2BBC5B33" w14:textId="309418C7" w:rsidR="00B24E83" w:rsidRPr="00D9764E" w:rsidRDefault="00B24E83" w:rsidP="00F4508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764E">
              <w:rPr>
                <w:rFonts w:ascii="Arial" w:eastAsia="Roboto" w:hAnsi="Arial" w:cs="Arial"/>
                <w:i/>
                <w:sz w:val="18"/>
                <w:szCs w:val="28"/>
              </w:rPr>
              <w:t xml:space="preserve">(Ajouter toutes les lignes </w:t>
            </w:r>
            <w:r>
              <w:rPr>
                <w:rFonts w:ascii="Arial" w:eastAsia="Roboto" w:hAnsi="Arial" w:cs="Arial"/>
                <w:i/>
                <w:sz w:val="18"/>
                <w:szCs w:val="28"/>
              </w:rPr>
              <w:t>nécessaire</w:t>
            </w:r>
            <w:r w:rsidR="00A00268">
              <w:rPr>
                <w:rFonts w:ascii="Arial" w:eastAsia="Roboto" w:hAnsi="Arial" w:cs="Arial"/>
                <w:i/>
                <w:sz w:val="18"/>
                <w:szCs w:val="28"/>
              </w:rPr>
              <w:t>s</w:t>
            </w:r>
            <w:r>
              <w:rPr>
                <w:rFonts w:ascii="Arial" w:eastAsia="Roboto" w:hAnsi="Arial" w:cs="Arial"/>
                <w:i/>
                <w:sz w:val="18"/>
                <w:szCs w:val="28"/>
              </w:rPr>
              <w:t xml:space="preserve"> ou utiliser les documents utilisés par les enseignants PLP</w:t>
            </w:r>
            <w:r w:rsidRPr="00D9764E">
              <w:rPr>
                <w:rFonts w:ascii="Arial" w:eastAsia="Roboto" w:hAnsi="Arial" w:cs="Arial"/>
                <w:i/>
                <w:sz w:val="18"/>
                <w:szCs w:val="28"/>
              </w:rPr>
              <w:t>)</w:t>
            </w:r>
          </w:p>
        </w:tc>
        <w:tc>
          <w:tcPr>
            <w:tcW w:w="4155" w:type="dxa"/>
            <w:gridSpan w:val="2"/>
          </w:tcPr>
          <w:p w14:paraId="3F5018FA" w14:textId="1C5D0609" w:rsidR="00B24E83" w:rsidRPr="00F45088" w:rsidRDefault="00B24E83" w:rsidP="00F45088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saillants des observations</w:t>
            </w:r>
          </w:p>
        </w:tc>
        <w:tc>
          <w:tcPr>
            <w:tcW w:w="4765" w:type="dxa"/>
            <w:vMerge w:val="restart"/>
          </w:tcPr>
          <w:p w14:paraId="74038FD7" w14:textId="102039A5" w:rsidR="00B24E83" w:rsidRPr="00F45088" w:rsidRDefault="00B24E83" w:rsidP="00F45088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 w:rsidRPr="00F45088">
              <w:rPr>
                <w:rFonts w:ascii="Arial" w:eastAsia="Roboto" w:hAnsi="Arial" w:cs="Arial"/>
                <w:b/>
                <w:szCs w:val="28"/>
              </w:rPr>
              <w:t>Objectifs / Compétences / Besoins</w:t>
            </w:r>
          </w:p>
        </w:tc>
        <w:tc>
          <w:tcPr>
            <w:tcW w:w="3711" w:type="dxa"/>
            <w:vMerge w:val="restart"/>
          </w:tcPr>
          <w:p w14:paraId="47B2138E" w14:textId="77777777" w:rsidR="00B24E83" w:rsidRPr="007F2549" w:rsidRDefault="00B24E83" w:rsidP="00F45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088">
              <w:rPr>
                <w:rFonts w:ascii="Arial" w:eastAsia="Roboto" w:hAnsi="Arial" w:cs="Arial"/>
                <w:b/>
                <w:szCs w:val="28"/>
              </w:rPr>
              <w:t>Observations / Régulations (date)</w:t>
            </w:r>
          </w:p>
        </w:tc>
      </w:tr>
      <w:tr w:rsidR="00B24E83" w14:paraId="5493224B" w14:textId="77777777" w:rsidTr="00EE4721">
        <w:trPr>
          <w:trHeight w:val="342"/>
        </w:trPr>
        <w:tc>
          <w:tcPr>
            <w:tcW w:w="3120" w:type="dxa"/>
            <w:vMerge/>
          </w:tcPr>
          <w:p w14:paraId="73DC3593" w14:textId="77777777" w:rsidR="00B24E83" w:rsidRPr="00F45088" w:rsidRDefault="00B24E83" w:rsidP="00F45088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</w:p>
        </w:tc>
        <w:tc>
          <w:tcPr>
            <w:tcW w:w="2077" w:type="dxa"/>
          </w:tcPr>
          <w:p w14:paraId="63CE74A2" w14:textId="28C75879" w:rsidR="00B24E83" w:rsidRDefault="00B24E83" w:rsidP="00F45088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Points d’appui</w:t>
            </w:r>
          </w:p>
        </w:tc>
        <w:tc>
          <w:tcPr>
            <w:tcW w:w="2078" w:type="dxa"/>
          </w:tcPr>
          <w:p w14:paraId="62004FDF" w14:textId="4CDFF60C" w:rsidR="00B24E83" w:rsidRDefault="00B24E83" w:rsidP="00F45088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  <w:r>
              <w:rPr>
                <w:rFonts w:ascii="Arial" w:eastAsia="Roboto" w:hAnsi="Arial" w:cs="Arial"/>
                <w:b/>
                <w:szCs w:val="28"/>
              </w:rPr>
              <w:t>Obstacles</w:t>
            </w:r>
          </w:p>
        </w:tc>
        <w:tc>
          <w:tcPr>
            <w:tcW w:w="4765" w:type="dxa"/>
            <w:vMerge/>
          </w:tcPr>
          <w:p w14:paraId="41050770" w14:textId="77777777" w:rsidR="00B24E83" w:rsidRPr="00F45088" w:rsidRDefault="00B24E83" w:rsidP="00F45088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</w:p>
        </w:tc>
        <w:tc>
          <w:tcPr>
            <w:tcW w:w="3711" w:type="dxa"/>
            <w:vMerge/>
          </w:tcPr>
          <w:p w14:paraId="78FB1CF7" w14:textId="77777777" w:rsidR="00B24E83" w:rsidRPr="00F45088" w:rsidRDefault="00B24E83" w:rsidP="00F45088">
            <w:pPr>
              <w:jc w:val="center"/>
              <w:rPr>
                <w:rFonts w:ascii="Arial" w:eastAsia="Roboto" w:hAnsi="Arial" w:cs="Arial"/>
                <w:b/>
                <w:szCs w:val="28"/>
              </w:rPr>
            </w:pPr>
          </w:p>
        </w:tc>
      </w:tr>
      <w:tr w:rsidR="00B24E83" w14:paraId="7A71C668" w14:textId="77777777" w:rsidTr="0022378F">
        <w:tc>
          <w:tcPr>
            <w:tcW w:w="3120" w:type="dxa"/>
          </w:tcPr>
          <w:p w14:paraId="7877814D" w14:textId="4C6DC469" w:rsidR="00B24E83" w:rsidRPr="00DE2D6B" w:rsidRDefault="00B24E83" w:rsidP="001D36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61FB370C" w14:textId="77777777" w:rsidR="00B24E83" w:rsidRDefault="00B24E83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14:paraId="335573AA" w14:textId="22884CE8" w:rsidR="00B24E83" w:rsidRDefault="00B24E83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</w:tcPr>
          <w:p w14:paraId="1BA84FA6" w14:textId="7EDB04D6" w:rsidR="00B24E83" w:rsidRDefault="00B24E83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711" w:type="dxa"/>
          </w:tcPr>
          <w:p w14:paraId="230463B4" w14:textId="77777777" w:rsidR="00B24E83" w:rsidRDefault="00B24E83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B24E83" w14:paraId="68B687CE" w14:textId="77777777" w:rsidTr="002928BC">
        <w:tc>
          <w:tcPr>
            <w:tcW w:w="3120" w:type="dxa"/>
          </w:tcPr>
          <w:p w14:paraId="79D571B3" w14:textId="4A953FBE" w:rsidR="00B24E83" w:rsidRPr="00DE2D6B" w:rsidRDefault="00B24E83" w:rsidP="001D36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806638A" w14:textId="77777777" w:rsidR="00B24E83" w:rsidRDefault="00B24E83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78" w:type="dxa"/>
          </w:tcPr>
          <w:p w14:paraId="5652546E" w14:textId="63E23489" w:rsidR="00B24E83" w:rsidRDefault="00B24E83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</w:tcPr>
          <w:p w14:paraId="0C77CBDA" w14:textId="70430637" w:rsidR="00B24E83" w:rsidRDefault="00B24E83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711" w:type="dxa"/>
          </w:tcPr>
          <w:p w14:paraId="6AD42C5B" w14:textId="77777777" w:rsidR="00B24E83" w:rsidRDefault="00B24E83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9764E" w14:paraId="5551974E" w14:textId="77777777" w:rsidTr="00D9764E">
        <w:trPr>
          <w:trHeight w:val="284"/>
        </w:trPr>
        <w:tc>
          <w:tcPr>
            <w:tcW w:w="3120" w:type="dxa"/>
          </w:tcPr>
          <w:p w14:paraId="3D84E7A4" w14:textId="2576A91A" w:rsidR="00D9764E" w:rsidRPr="00DE2D6B" w:rsidRDefault="00D9764E" w:rsidP="00F4508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gridSpan w:val="2"/>
          </w:tcPr>
          <w:p w14:paraId="0B4FD12E" w14:textId="77777777" w:rsidR="00D9764E" w:rsidRDefault="00D9764E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</w:tcPr>
          <w:p w14:paraId="2EB75772" w14:textId="2F7DE1E5" w:rsidR="00D9764E" w:rsidRDefault="00D9764E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711" w:type="dxa"/>
          </w:tcPr>
          <w:p w14:paraId="4AA27439" w14:textId="77777777" w:rsidR="00D9764E" w:rsidRDefault="00D9764E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9764E" w14:paraId="006CB0C0" w14:textId="77777777" w:rsidTr="00D9764E">
        <w:trPr>
          <w:trHeight w:val="284"/>
        </w:trPr>
        <w:tc>
          <w:tcPr>
            <w:tcW w:w="3120" w:type="dxa"/>
          </w:tcPr>
          <w:p w14:paraId="49887D4E" w14:textId="77777777" w:rsidR="00D9764E" w:rsidRPr="00DE2D6B" w:rsidRDefault="00D9764E" w:rsidP="00F4508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gridSpan w:val="2"/>
          </w:tcPr>
          <w:p w14:paraId="19F37A81" w14:textId="77777777" w:rsidR="00D9764E" w:rsidRDefault="00D9764E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</w:tcPr>
          <w:p w14:paraId="143BE936" w14:textId="10189407" w:rsidR="00D9764E" w:rsidRDefault="00D9764E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711" w:type="dxa"/>
          </w:tcPr>
          <w:p w14:paraId="596E8838" w14:textId="77777777" w:rsidR="00D9764E" w:rsidRDefault="00D9764E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D9530F4" w14:textId="32D20751" w:rsidR="00F45088" w:rsidRDefault="00F45088" w:rsidP="00127CAA">
      <w:pPr>
        <w:contextualSpacing/>
        <w:jc w:val="center"/>
        <w:rPr>
          <w:rFonts w:ascii="Arial" w:eastAsia="Roboto" w:hAnsi="Arial" w:cs="Arial"/>
          <w:b/>
          <w:sz w:val="18"/>
          <w:szCs w:val="23"/>
        </w:rPr>
      </w:pPr>
    </w:p>
    <w:p w14:paraId="5ABB8CA6" w14:textId="33A00F51" w:rsidR="00605B61" w:rsidRDefault="00605B61" w:rsidP="00A00268">
      <w:pPr>
        <w:contextualSpacing/>
        <w:rPr>
          <w:rFonts w:ascii="Arial" w:eastAsia="Roboto" w:hAnsi="Arial" w:cs="Arial"/>
          <w:b/>
          <w:sz w:val="18"/>
          <w:szCs w:val="23"/>
        </w:rPr>
      </w:pPr>
    </w:p>
    <w:p w14:paraId="4215265D" w14:textId="449E7702" w:rsidR="00605B61" w:rsidRDefault="00605B61" w:rsidP="00D9764E">
      <w:pPr>
        <w:contextualSpacing/>
        <w:rPr>
          <w:rFonts w:ascii="Arial" w:eastAsia="Roboto" w:hAnsi="Arial" w:cs="Arial"/>
          <w:b/>
          <w:sz w:val="18"/>
          <w:szCs w:val="23"/>
        </w:rPr>
      </w:pPr>
    </w:p>
    <w:tbl>
      <w:tblPr>
        <w:tblStyle w:val="Grilledutableau"/>
        <w:tblW w:w="15593" w:type="dxa"/>
        <w:tblInd w:w="137" w:type="dxa"/>
        <w:tblLook w:val="04A0" w:firstRow="1" w:lastRow="0" w:firstColumn="1" w:lastColumn="0" w:noHBand="0" w:noVBand="1"/>
      </w:tblPr>
      <w:tblGrid>
        <w:gridCol w:w="15593"/>
      </w:tblGrid>
      <w:tr w:rsidR="00D9764E" w:rsidRPr="00127CAA" w14:paraId="0BA002E7" w14:textId="77777777" w:rsidTr="00B85330">
        <w:trPr>
          <w:trHeight w:val="317"/>
        </w:trPr>
        <w:tc>
          <w:tcPr>
            <w:tcW w:w="15593" w:type="dxa"/>
            <w:shd w:val="clear" w:color="auto" w:fill="D9D9D9" w:themeFill="background1" w:themeFillShade="D9"/>
            <w:vAlign w:val="center"/>
          </w:tcPr>
          <w:p w14:paraId="6496E36F" w14:textId="47C236FC" w:rsidR="00D9764E" w:rsidRPr="00127CAA" w:rsidRDefault="003C7B80" w:rsidP="00B85330">
            <w:pPr>
              <w:contextualSpacing/>
              <w:jc w:val="center"/>
              <w:rPr>
                <w:rFonts w:ascii="Arial" w:eastAsia="Roboto" w:hAnsi="Arial" w:cs="Arial"/>
                <w:b/>
                <w:sz w:val="28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Suivi des PFMP</w:t>
            </w:r>
          </w:p>
        </w:tc>
      </w:tr>
      <w:tr w:rsidR="003C7B80" w14:paraId="52F0657A" w14:textId="77777777" w:rsidTr="00361B55">
        <w:trPr>
          <w:trHeight w:val="833"/>
        </w:trPr>
        <w:tc>
          <w:tcPr>
            <w:tcW w:w="15593" w:type="dxa"/>
            <w:vAlign w:val="center"/>
          </w:tcPr>
          <w:p w14:paraId="7707BE9F" w14:textId="77777777" w:rsidR="003C7B80" w:rsidRPr="00DE2D6B" w:rsidRDefault="003C7B80" w:rsidP="00B8533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Utiliser / joindre le document utilisé par les PLP et adapté aux élèves qui bénéficient de l’appui ULIS.</w:t>
            </w:r>
          </w:p>
          <w:p w14:paraId="410957E4" w14:textId="2B910F61" w:rsidR="003C7B80" w:rsidRDefault="003C7B80" w:rsidP="00B85330">
            <w:pPr>
              <w:contextualSpacing/>
              <w:rPr>
                <w:rFonts w:ascii="Arial" w:hAnsi="Arial" w:cs="Arial"/>
                <w:b/>
              </w:rPr>
            </w:pPr>
          </w:p>
          <w:p w14:paraId="1E7D9601" w14:textId="77777777" w:rsidR="003C7B80" w:rsidRDefault="003C7B80" w:rsidP="00B85330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74E2E1A5" w14:textId="50268C36" w:rsidR="00605B61" w:rsidRDefault="00605B61" w:rsidP="00127CAA">
      <w:pPr>
        <w:contextualSpacing/>
        <w:jc w:val="center"/>
        <w:rPr>
          <w:rFonts w:ascii="Arial" w:eastAsia="Roboto" w:hAnsi="Arial" w:cs="Arial"/>
          <w:b/>
          <w:sz w:val="18"/>
          <w:szCs w:val="23"/>
        </w:rPr>
      </w:pPr>
    </w:p>
    <w:p w14:paraId="71DDDFE3" w14:textId="22D1EEF0" w:rsidR="00D9764E" w:rsidRDefault="00D9764E" w:rsidP="00127CAA">
      <w:pPr>
        <w:contextualSpacing/>
        <w:jc w:val="center"/>
        <w:rPr>
          <w:rFonts w:ascii="Arial" w:eastAsia="Roboto" w:hAnsi="Arial" w:cs="Arial"/>
          <w:b/>
          <w:sz w:val="18"/>
          <w:szCs w:val="23"/>
        </w:rPr>
      </w:pPr>
    </w:p>
    <w:p w14:paraId="6AC83125" w14:textId="4D6EA3BD" w:rsidR="00D9764E" w:rsidRDefault="00D9764E" w:rsidP="00127CAA">
      <w:pPr>
        <w:contextualSpacing/>
        <w:jc w:val="center"/>
        <w:rPr>
          <w:rFonts w:ascii="Arial" w:eastAsia="Roboto" w:hAnsi="Arial" w:cs="Arial"/>
          <w:b/>
          <w:sz w:val="18"/>
          <w:szCs w:val="23"/>
        </w:rPr>
      </w:pPr>
    </w:p>
    <w:p w14:paraId="288C5DE2" w14:textId="77777777" w:rsidR="00D9764E" w:rsidRPr="00034A96" w:rsidRDefault="00D9764E" w:rsidP="00127CAA">
      <w:pPr>
        <w:contextualSpacing/>
        <w:jc w:val="center"/>
        <w:rPr>
          <w:rFonts w:ascii="Arial" w:eastAsia="Roboto" w:hAnsi="Arial" w:cs="Arial"/>
          <w:b/>
          <w:sz w:val="18"/>
          <w:szCs w:val="23"/>
        </w:rPr>
      </w:pPr>
    </w:p>
    <w:tbl>
      <w:tblPr>
        <w:tblStyle w:val="Grilledutableau"/>
        <w:tblW w:w="15593" w:type="dxa"/>
        <w:tblInd w:w="137" w:type="dxa"/>
        <w:tblLook w:val="04A0" w:firstRow="1" w:lastRow="0" w:firstColumn="1" w:lastColumn="0" w:noHBand="0" w:noVBand="1"/>
      </w:tblPr>
      <w:tblGrid>
        <w:gridCol w:w="3935"/>
        <w:gridCol w:w="11658"/>
      </w:tblGrid>
      <w:tr w:rsidR="00F45088" w:rsidRPr="00127CAA" w14:paraId="3ED916D1" w14:textId="77777777" w:rsidTr="00605B61">
        <w:trPr>
          <w:trHeight w:val="317"/>
        </w:trPr>
        <w:tc>
          <w:tcPr>
            <w:tcW w:w="15593" w:type="dxa"/>
            <w:gridSpan w:val="2"/>
            <w:shd w:val="clear" w:color="auto" w:fill="D9D9D9" w:themeFill="background1" w:themeFillShade="D9"/>
            <w:vAlign w:val="center"/>
          </w:tcPr>
          <w:p w14:paraId="578FB329" w14:textId="616638E9" w:rsidR="00F45088" w:rsidRPr="00127CAA" w:rsidRDefault="00D9764E" w:rsidP="00127CAA">
            <w:pPr>
              <w:contextualSpacing/>
              <w:jc w:val="center"/>
              <w:rPr>
                <w:rFonts w:ascii="Arial" w:eastAsia="Roboto" w:hAnsi="Arial" w:cs="Arial"/>
                <w:b/>
                <w:sz w:val="28"/>
                <w:szCs w:val="23"/>
              </w:rPr>
            </w:pPr>
            <w:r>
              <w:rPr>
                <w:rFonts w:ascii="Arial" w:eastAsia="Roboto" w:hAnsi="Arial" w:cs="Arial"/>
                <w:b/>
                <w:sz w:val="28"/>
                <w:szCs w:val="23"/>
              </w:rPr>
              <w:t>Projet d’insertion professionnelle</w:t>
            </w:r>
          </w:p>
        </w:tc>
      </w:tr>
      <w:tr w:rsidR="00F45088" w14:paraId="5D907150" w14:textId="77777777" w:rsidTr="00605B61">
        <w:trPr>
          <w:trHeight w:val="833"/>
        </w:trPr>
        <w:tc>
          <w:tcPr>
            <w:tcW w:w="3935" w:type="dxa"/>
            <w:vAlign w:val="center"/>
          </w:tcPr>
          <w:p w14:paraId="294D317C" w14:textId="4BF57E45" w:rsidR="00F45088" w:rsidRPr="00DE2D6B" w:rsidRDefault="00F45088" w:rsidP="003C7B8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2D6B">
              <w:rPr>
                <w:rFonts w:ascii="Arial" w:hAnsi="Arial" w:cs="Arial"/>
                <w:sz w:val="22"/>
                <w:szCs w:val="22"/>
              </w:rPr>
              <w:t xml:space="preserve">Avis </w:t>
            </w:r>
            <w:r w:rsidR="003C7B80">
              <w:rPr>
                <w:rFonts w:ascii="Arial" w:hAnsi="Arial" w:cs="Arial"/>
                <w:sz w:val="22"/>
                <w:szCs w:val="22"/>
              </w:rPr>
              <w:t>de l’équipe pédagogique</w:t>
            </w:r>
            <w:r w:rsidRPr="00DE2D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58" w:type="dxa"/>
          </w:tcPr>
          <w:p w14:paraId="1170288F" w14:textId="77777777" w:rsidR="00F45088" w:rsidRDefault="00F45088" w:rsidP="001D3612">
            <w:pPr>
              <w:contextualSpacing/>
              <w:rPr>
                <w:rFonts w:ascii="Arial" w:hAnsi="Arial" w:cs="Arial"/>
                <w:b/>
              </w:rPr>
            </w:pPr>
          </w:p>
          <w:p w14:paraId="16D0A681" w14:textId="77777777" w:rsidR="00F45088" w:rsidRDefault="00F45088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45088" w14:paraId="0676A991" w14:textId="77777777" w:rsidTr="00605B61">
        <w:trPr>
          <w:trHeight w:val="626"/>
        </w:trPr>
        <w:tc>
          <w:tcPr>
            <w:tcW w:w="3935" w:type="dxa"/>
            <w:vAlign w:val="center"/>
          </w:tcPr>
          <w:p w14:paraId="0957EAB9" w14:textId="1FBA4DD3" w:rsidR="00F45088" w:rsidRPr="00DE2D6B" w:rsidRDefault="00F45088" w:rsidP="00691E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2D6B">
              <w:rPr>
                <w:rFonts w:ascii="Arial" w:hAnsi="Arial" w:cs="Arial"/>
                <w:sz w:val="22"/>
                <w:szCs w:val="22"/>
              </w:rPr>
              <w:t>Avis médical</w:t>
            </w:r>
          </w:p>
        </w:tc>
        <w:tc>
          <w:tcPr>
            <w:tcW w:w="11658" w:type="dxa"/>
          </w:tcPr>
          <w:p w14:paraId="0CD47AD3" w14:textId="77777777" w:rsidR="00F45088" w:rsidRDefault="00F45088" w:rsidP="001D3612">
            <w:pPr>
              <w:contextualSpacing/>
              <w:rPr>
                <w:rFonts w:ascii="Arial" w:hAnsi="Arial" w:cs="Arial"/>
                <w:b/>
              </w:rPr>
            </w:pPr>
          </w:p>
          <w:p w14:paraId="4E78AC4B" w14:textId="77777777" w:rsidR="00F45088" w:rsidRDefault="00F45088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3C7B80" w14:paraId="08888779" w14:textId="77777777" w:rsidTr="00605B61">
        <w:trPr>
          <w:trHeight w:val="626"/>
        </w:trPr>
        <w:tc>
          <w:tcPr>
            <w:tcW w:w="3935" w:type="dxa"/>
            <w:vAlign w:val="center"/>
          </w:tcPr>
          <w:p w14:paraId="6B304112" w14:textId="2568D05F" w:rsidR="003C7B80" w:rsidRPr="00DE2D6B" w:rsidRDefault="003C7B80" w:rsidP="00691E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Avis de l’élève</w:t>
            </w:r>
          </w:p>
        </w:tc>
        <w:tc>
          <w:tcPr>
            <w:tcW w:w="11658" w:type="dxa"/>
          </w:tcPr>
          <w:p w14:paraId="353D378A" w14:textId="77777777" w:rsidR="003C7B80" w:rsidRDefault="003C7B80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3C7B80" w14:paraId="6CB23FEA" w14:textId="77777777" w:rsidTr="00605B61">
        <w:trPr>
          <w:trHeight w:val="626"/>
        </w:trPr>
        <w:tc>
          <w:tcPr>
            <w:tcW w:w="3935" w:type="dxa"/>
            <w:vAlign w:val="center"/>
          </w:tcPr>
          <w:p w14:paraId="2884231B" w14:textId="59F8DED5" w:rsidR="003C7B80" w:rsidRDefault="003C7B80" w:rsidP="00691E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Avis de la famille</w:t>
            </w:r>
          </w:p>
        </w:tc>
        <w:tc>
          <w:tcPr>
            <w:tcW w:w="11658" w:type="dxa"/>
          </w:tcPr>
          <w:p w14:paraId="70439B85" w14:textId="77777777" w:rsidR="003C7B80" w:rsidRDefault="003C7B80" w:rsidP="001D3612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363EF216" w14:textId="1615B60F" w:rsidR="008A486D" w:rsidRDefault="008A486D" w:rsidP="004537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tbl>
      <w:tblPr>
        <w:tblStyle w:val="Grilledutableau1"/>
        <w:tblW w:w="15876" w:type="dxa"/>
        <w:tblInd w:w="137" w:type="dxa"/>
        <w:tblLook w:val="04A0" w:firstRow="1" w:lastRow="0" w:firstColumn="1" w:lastColumn="0" w:noHBand="0" w:noVBand="1"/>
      </w:tblPr>
      <w:tblGrid>
        <w:gridCol w:w="2835"/>
        <w:gridCol w:w="1418"/>
        <w:gridCol w:w="4252"/>
        <w:gridCol w:w="7371"/>
      </w:tblGrid>
      <w:tr w:rsidR="00691E75" w:rsidRPr="00192C13" w14:paraId="21C2F02A" w14:textId="77777777" w:rsidTr="00A03EB7">
        <w:trPr>
          <w:trHeight w:val="267"/>
        </w:trPr>
        <w:tc>
          <w:tcPr>
            <w:tcW w:w="15876" w:type="dxa"/>
            <w:gridSpan w:val="4"/>
            <w:shd w:val="clear" w:color="auto" w:fill="D9D9D9" w:themeFill="background1" w:themeFillShade="D9"/>
          </w:tcPr>
          <w:p w14:paraId="1CFC9A94" w14:textId="77777777" w:rsidR="00691E75" w:rsidRPr="000945A9" w:rsidRDefault="00691E75" w:rsidP="005837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486D">
              <w:rPr>
                <w:rFonts w:ascii="Arial" w:eastAsia="Roboto" w:hAnsi="Arial" w:cs="Arial"/>
                <w:b/>
                <w:sz w:val="28"/>
                <w:szCs w:val="23"/>
                <w:lang w:eastAsia="fr-FR"/>
              </w:rPr>
              <w:t>S</w:t>
            </w:r>
            <w:r>
              <w:rPr>
                <w:rFonts w:ascii="Arial" w:eastAsia="Roboto" w:hAnsi="Arial" w:cs="Arial"/>
                <w:b/>
                <w:sz w:val="28"/>
                <w:szCs w:val="23"/>
                <w:lang w:eastAsia="fr-FR"/>
              </w:rPr>
              <w:t xml:space="preserve">uivi du projet </w:t>
            </w:r>
            <w:r w:rsidRPr="008A486D">
              <w:rPr>
                <w:rFonts w:ascii="Arial" w:eastAsia="Roboto" w:hAnsi="Arial" w:cs="Arial"/>
                <w:b/>
                <w:sz w:val="28"/>
                <w:szCs w:val="23"/>
                <w:lang w:eastAsia="fr-FR"/>
              </w:rPr>
              <w:t>/ R</w:t>
            </w:r>
            <w:r>
              <w:rPr>
                <w:rFonts w:ascii="Arial" w:eastAsia="Roboto" w:hAnsi="Arial" w:cs="Arial"/>
                <w:b/>
                <w:sz w:val="28"/>
                <w:szCs w:val="23"/>
                <w:lang w:eastAsia="fr-FR"/>
              </w:rPr>
              <w:t>encontres avec les différents partenaires</w:t>
            </w:r>
          </w:p>
        </w:tc>
      </w:tr>
      <w:tr w:rsidR="00691E75" w:rsidRPr="00192C13" w14:paraId="2E2FEF4A" w14:textId="77777777" w:rsidTr="00A03EB7">
        <w:tc>
          <w:tcPr>
            <w:tcW w:w="2835" w:type="dxa"/>
          </w:tcPr>
          <w:p w14:paraId="4E845146" w14:textId="77777777" w:rsidR="00691E75" w:rsidRPr="00192C13" w:rsidRDefault="00691E75" w:rsidP="005837F4">
            <w:pPr>
              <w:spacing w:before="100" w:line="276" w:lineRule="auto"/>
              <w:rPr>
                <w:rFonts w:ascii="Arial" w:hAnsi="Arial" w:cs="Arial"/>
                <w:sz w:val="16"/>
                <w:szCs w:val="16"/>
              </w:rPr>
            </w:pPr>
            <w:r w:rsidRPr="00192C13">
              <w:rPr>
                <w:rFonts w:ascii="Arial" w:hAnsi="Arial" w:cs="Arial"/>
                <w:sz w:val="16"/>
                <w:szCs w:val="16"/>
              </w:rPr>
              <w:t>(Précisez la nature de la réunion ou si échange téléphonique)</w:t>
            </w:r>
          </w:p>
        </w:tc>
        <w:tc>
          <w:tcPr>
            <w:tcW w:w="1418" w:type="dxa"/>
            <w:vAlign w:val="center"/>
          </w:tcPr>
          <w:p w14:paraId="452ED859" w14:textId="77777777" w:rsidR="00691E75" w:rsidRPr="008A486D" w:rsidRDefault="00691E75" w:rsidP="005837F4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A486D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4252" w:type="dxa"/>
            <w:vAlign w:val="center"/>
          </w:tcPr>
          <w:p w14:paraId="312EBA15" w14:textId="77777777" w:rsidR="00691E75" w:rsidRPr="008A486D" w:rsidRDefault="00691E75" w:rsidP="005837F4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titre des participants</w:t>
            </w:r>
          </w:p>
        </w:tc>
        <w:tc>
          <w:tcPr>
            <w:tcW w:w="7371" w:type="dxa"/>
            <w:vAlign w:val="center"/>
          </w:tcPr>
          <w:p w14:paraId="68A572BF" w14:textId="77777777" w:rsidR="00691E75" w:rsidRPr="008A486D" w:rsidRDefault="00691E75" w:rsidP="005837F4">
            <w:pPr>
              <w:spacing w:before="10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A486D">
              <w:rPr>
                <w:rFonts w:ascii="Arial" w:hAnsi="Arial" w:cs="Arial"/>
                <w:b/>
                <w:sz w:val="24"/>
              </w:rPr>
              <w:t>Observations</w:t>
            </w:r>
          </w:p>
        </w:tc>
      </w:tr>
      <w:tr w:rsidR="00691E75" w:rsidRPr="00192C13" w14:paraId="392D3C13" w14:textId="77777777" w:rsidTr="00A03EB7">
        <w:tc>
          <w:tcPr>
            <w:tcW w:w="2835" w:type="dxa"/>
          </w:tcPr>
          <w:p w14:paraId="7FFBC4EB" w14:textId="77777777" w:rsidR="00691E75" w:rsidRDefault="00691E75" w:rsidP="005837F4">
            <w:pPr>
              <w:spacing w:before="100" w:after="200" w:line="276" w:lineRule="auto"/>
              <w:rPr>
                <w:rFonts w:ascii="Arial" w:hAnsi="Arial" w:cs="Arial"/>
              </w:rPr>
            </w:pPr>
          </w:p>
          <w:p w14:paraId="78BE5FCE" w14:textId="77777777" w:rsidR="00691E75" w:rsidRPr="00192C13" w:rsidRDefault="00691E75" w:rsidP="005837F4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6E6C87" w14:textId="77777777" w:rsidR="00691E75" w:rsidRPr="00192C13" w:rsidRDefault="00691E75" w:rsidP="005837F4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9465946" w14:textId="77777777" w:rsidR="00691E75" w:rsidRPr="00192C13" w:rsidRDefault="00691E75" w:rsidP="005837F4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ADBB14A" w14:textId="77777777" w:rsidR="00691E75" w:rsidRPr="00192C13" w:rsidRDefault="00691E75" w:rsidP="005837F4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</w:tr>
      <w:tr w:rsidR="00691E75" w:rsidRPr="00192C13" w14:paraId="39863555" w14:textId="77777777" w:rsidTr="00A03EB7">
        <w:tc>
          <w:tcPr>
            <w:tcW w:w="2835" w:type="dxa"/>
          </w:tcPr>
          <w:p w14:paraId="176676BA" w14:textId="77777777" w:rsidR="00691E75" w:rsidRPr="00192C13" w:rsidRDefault="00691E75" w:rsidP="005837F4">
            <w:pPr>
              <w:spacing w:before="10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418" w:type="dxa"/>
          </w:tcPr>
          <w:p w14:paraId="50E57E88" w14:textId="77777777" w:rsidR="00691E75" w:rsidRPr="00192C13" w:rsidRDefault="00691E75" w:rsidP="005837F4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F3413C2" w14:textId="77777777" w:rsidR="00691E75" w:rsidRPr="00192C13" w:rsidRDefault="00691E75" w:rsidP="005837F4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BE69F9D" w14:textId="77777777" w:rsidR="00691E75" w:rsidRPr="00192C13" w:rsidRDefault="00691E75" w:rsidP="005837F4">
            <w:pPr>
              <w:spacing w:before="100" w:after="200" w:line="276" w:lineRule="auto"/>
              <w:rPr>
                <w:rFonts w:ascii="Arial" w:hAnsi="Arial" w:cs="Arial"/>
              </w:rPr>
            </w:pPr>
          </w:p>
        </w:tc>
      </w:tr>
      <w:tr w:rsidR="00691E75" w:rsidRPr="00192C13" w14:paraId="1FE60115" w14:textId="77777777" w:rsidTr="00A03EB7">
        <w:tc>
          <w:tcPr>
            <w:tcW w:w="2835" w:type="dxa"/>
          </w:tcPr>
          <w:p w14:paraId="6CB8DBE9" w14:textId="77777777" w:rsidR="00691E75" w:rsidRDefault="00691E75" w:rsidP="005837F4">
            <w:pPr>
              <w:rPr>
                <w:rFonts w:ascii="Arial" w:hAnsi="Arial" w:cs="Arial"/>
              </w:rPr>
            </w:pPr>
          </w:p>
          <w:p w14:paraId="0AD97847" w14:textId="77777777" w:rsidR="00691E75" w:rsidRDefault="00691E75" w:rsidP="005837F4">
            <w:pPr>
              <w:rPr>
                <w:rFonts w:ascii="Arial" w:hAnsi="Arial" w:cs="Arial"/>
              </w:rPr>
            </w:pPr>
          </w:p>
          <w:p w14:paraId="53E7EE5E" w14:textId="77777777" w:rsidR="00691E75" w:rsidRDefault="00691E75" w:rsidP="005837F4">
            <w:pPr>
              <w:rPr>
                <w:rFonts w:ascii="Arial" w:hAnsi="Arial" w:cs="Arial"/>
              </w:rPr>
            </w:pPr>
          </w:p>
          <w:p w14:paraId="03B07D4B" w14:textId="77777777" w:rsidR="00691E75" w:rsidRDefault="00691E75" w:rsidP="005837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C3645D" w14:textId="77777777" w:rsidR="00691E75" w:rsidRPr="00192C13" w:rsidRDefault="00691E75" w:rsidP="005837F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6EE0D83" w14:textId="77777777" w:rsidR="00691E75" w:rsidRPr="00192C13" w:rsidRDefault="00691E75" w:rsidP="005837F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2589509B" w14:textId="77777777" w:rsidR="00691E75" w:rsidRPr="00192C13" w:rsidRDefault="00691E75" w:rsidP="005837F4">
            <w:pPr>
              <w:rPr>
                <w:rFonts w:ascii="Arial" w:hAnsi="Arial" w:cs="Arial"/>
              </w:rPr>
            </w:pPr>
          </w:p>
        </w:tc>
      </w:tr>
    </w:tbl>
    <w:p w14:paraId="66C9D518" w14:textId="543C701A" w:rsidR="00605B61" w:rsidRDefault="00605B61" w:rsidP="003C7B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b/>
          <w:color w:val="17365D" w:themeColor="text2" w:themeShade="BF"/>
          <w:sz w:val="48"/>
        </w:rPr>
      </w:pPr>
    </w:p>
    <w:p w14:paraId="15C4BECC" w14:textId="5449164A" w:rsidR="00E977C4" w:rsidRPr="00072D06" w:rsidRDefault="003C7B80" w:rsidP="00E977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Roboto" w:hAnsi="Arial" w:cs="Arial"/>
          <w:color w:val="17365D" w:themeColor="text2" w:themeShade="BF"/>
          <w:sz w:val="23"/>
          <w:szCs w:val="23"/>
        </w:rPr>
      </w:pPr>
      <w:r>
        <w:rPr>
          <w:rFonts w:ascii="Arial" w:eastAsia="Roboto" w:hAnsi="Arial" w:cs="Arial"/>
          <w:b/>
          <w:color w:val="17365D" w:themeColor="text2" w:themeShade="BF"/>
          <w:sz w:val="48"/>
        </w:rPr>
        <w:t>Avenant(s) à ce projet</w:t>
      </w:r>
      <w:r w:rsidR="00E977C4" w:rsidRPr="00072D06">
        <w:rPr>
          <w:rFonts w:ascii="Arial" w:eastAsia="Roboto" w:hAnsi="Arial" w:cs="Arial"/>
          <w:b/>
          <w:color w:val="17365D" w:themeColor="text2" w:themeShade="BF"/>
          <w:sz w:val="48"/>
        </w:rPr>
        <w:t xml:space="preserve"> pédagogique</w:t>
      </w:r>
      <w:r w:rsidR="00E977C4" w:rsidRPr="00072D06">
        <w:rPr>
          <w:rFonts w:ascii="Arial" w:eastAsia="Roboto" w:hAnsi="Arial" w:cs="Arial"/>
          <w:color w:val="17365D" w:themeColor="text2" w:themeShade="BF"/>
          <w:sz w:val="48"/>
        </w:rPr>
        <w:t> :</w:t>
      </w:r>
    </w:p>
    <w:p w14:paraId="37D8485D" w14:textId="77777777" w:rsidR="00E977C4" w:rsidRPr="008A6848" w:rsidRDefault="00E977C4" w:rsidP="00E977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72224AE0" w14:textId="07F33A4B" w:rsidR="00E977C4" w:rsidRPr="008A6848" w:rsidRDefault="00E977C4" w:rsidP="00A03EB7">
      <w:pPr>
        <w:pBdr>
          <w:left w:val="single" w:sz="36" w:space="6" w:color="666666"/>
        </w:pBdr>
        <w:ind w:left="720"/>
        <w:rPr>
          <w:rFonts w:ascii="Arial" w:eastAsia="Roboto Light" w:hAnsi="Arial" w:cs="Arial"/>
          <w:sz w:val="23"/>
          <w:szCs w:val="23"/>
        </w:rPr>
      </w:pPr>
      <w:r w:rsidRPr="008A6848">
        <w:rPr>
          <w:rFonts w:ascii="Arial" w:eastAsia="Roboto" w:hAnsi="Arial" w:cs="Arial"/>
          <w:b/>
          <w:sz w:val="28"/>
          <w:szCs w:val="28"/>
        </w:rPr>
        <w:t xml:space="preserve">Avenant 1 : Nouveaux </w:t>
      </w:r>
      <w:r w:rsidR="00072D06">
        <w:rPr>
          <w:rFonts w:ascii="Arial" w:eastAsia="Roboto" w:hAnsi="Arial" w:cs="Arial"/>
          <w:b/>
          <w:sz w:val="28"/>
          <w:szCs w:val="28"/>
        </w:rPr>
        <w:t>objectifs p</w:t>
      </w:r>
      <w:r w:rsidRPr="008A6848">
        <w:rPr>
          <w:rFonts w:ascii="Arial" w:eastAsia="Roboto" w:hAnsi="Arial" w:cs="Arial"/>
          <w:b/>
          <w:sz w:val="28"/>
          <w:szCs w:val="28"/>
        </w:rPr>
        <w:t xml:space="preserve">rioritaires </w:t>
      </w:r>
      <w:r w:rsidR="00B24E83">
        <w:rPr>
          <w:rFonts w:ascii="Arial" w:eastAsia="Roboto" w:hAnsi="Arial" w:cs="Arial"/>
          <w:b/>
          <w:sz w:val="28"/>
          <w:szCs w:val="28"/>
        </w:rPr>
        <w:t>du proj</w:t>
      </w:r>
      <w:r w:rsidR="00072D06">
        <w:rPr>
          <w:rFonts w:ascii="Arial" w:eastAsia="Roboto" w:hAnsi="Arial" w:cs="Arial"/>
          <w:b/>
          <w:sz w:val="28"/>
          <w:szCs w:val="28"/>
        </w:rPr>
        <w:t xml:space="preserve">et pédagogique, </w:t>
      </w:r>
      <w:r w:rsidRPr="008A6848">
        <w:rPr>
          <w:rFonts w:ascii="Arial" w:eastAsia="Roboto" w:hAnsi="Arial" w:cs="Arial"/>
          <w:b/>
          <w:sz w:val="28"/>
          <w:szCs w:val="28"/>
        </w:rPr>
        <w:t>en date du __________________</w:t>
      </w:r>
    </w:p>
    <w:p w14:paraId="289F560F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03B53979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5A6A7706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4165177E" w14:textId="77777777" w:rsidR="00E977C4" w:rsidRPr="008A6848" w:rsidRDefault="00E977C4" w:rsidP="00E977C4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41AB4FAC" w14:textId="77777777" w:rsidR="00757B17" w:rsidRPr="008A6848" w:rsidRDefault="00757B17" w:rsidP="00757B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4145B5D8" w14:textId="2CEE915B" w:rsidR="00E977C4" w:rsidRDefault="00E977C4" w:rsidP="00E977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Roboto" w:hAnsi="Arial" w:cs="Arial"/>
          <w:sz w:val="23"/>
          <w:szCs w:val="23"/>
        </w:rPr>
      </w:pPr>
    </w:p>
    <w:p w14:paraId="33B82B74" w14:textId="10DD6068" w:rsidR="00757B17" w:rsidRPr="008A6848" w:rsidRDefault="00757B17" w:rsidP="00A03EB7">
      <w:pPr>
        <w:pBdr>
          <w:left w:val="single" w:sz="36" w:space="6" w:color="666666"/>
        </w:pBdr>
        <w:ind w:left="720"/>
        <w:rPr>
          <w:rFonts w:ascii="Arial" w:eastAsia="Roboto Light" w:hAnsi="Arial" w:cs="Arial"/>
          <w:sz w:val="23"/>
          <w:szCs w:val="23"/>
        </w:rPr>
      </w:pPr>
      <w:r w:rsidRPr="008A6848">
        <w:rPr>
          <w:rFonts w:ascii="Arial" w:eastAsia="Roboto" w:hAnsi="Arial" w:cs="Arial"/>
          <w:b/>
          <w:sz w:val="28"/>
          <w:szCs w:val="28"/>
        </w:rPr>
        <w:t xml:space="preserve">Avenant 2 : Nouveaux </w:t>
      </w:r>
      <w:r>
        <w:rPr>
          <w:rFonts w:ascii="Arial" w:eastAsia="Roboto" w:hAnsi="Arial" w:cs="Arial"/>
          <w:b/>
          <w:sz w:val="28"/>
          <w:szCs w:val="28"/>
        </w:rPr>
        <w:t>objectifs</w:t>
      </w:r>
      <w:r w:rsidRPr="008A6848">
        <w:rPr>
          <w:rFonts w:ascii="Arial" w:eastAsia="Roboto" w:hAnsi="Arial" w:cs="Arial"/>
          <w:b/>
          <w:sz w:val="28"/>
          <w:szCs w:val="28"/>
        </w:rPr>
        <w:t xml:space="preserve"> prioritaires </w:t>
      </w:r>
      <w:r w:rsidR="00B24E83">
        <w:rPr>
          <w:rFonts w:ascii="Arial" w:eastAsia="Roboto" w:hAnsi="Arial" w:cs="Arial"/>
          <w:b/>
          <w:sz w:val="28"/>
          <w:szCs w:val="28"/>
        </w:rPr>
        <w:t>du proj</w:t>
      </w:r>
      <w:r>
        <w:rPr>
          <w:rFonts w:ascii="Arial" w:eastAsia="Roboto" w:hAnsi="Arial" w:cs="Arial"/>
          <w:b/>
          <w:sz w:val="28"/>
          <w:szCs w:val="28"/>
        </w:rPr>
        <w:t xml:space="preserve">et pédagogique, </w:t>
      </w:r>
      <w:r w:rsidRPr="008A6848">
        <w:rPr>
          <w:rFonts w:ascii="Arial" w:eastAsia="Roboto" w:hAnsi="Arial" w:cs="Arial"/>
          <w:b/>
          <w:sz w:val="28"/>
          <w:szCs w:val="28"/>
        </w:rPr>
        <w:t>en date du __________________</w:t>
      </w:r>
    </w:p>
    <w:p w14:paraId="3B67D97B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1A0F2372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2"/>
          <w:szCs w:val="22"/>
        </w:rPr>
      </w:pPr>
    </w:p>
    <w:p w14:paraId="51CF8522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p w14:paraId="21335673" w14:textId="77777777" w:rsidR="00757B17" w:rsidRPr="008A6848" w:rsidRDefault="00757B17" w:rsidP="00757B17">
      <w:pPr>
        <w:numPr>
          <w:ilvl w:val="0"/>
          <w:numId w:val="2"/>
        </w:numPr>
        <w:pBdr>
          <w:top w:val="none" w:sz="0" w:space="4" w:color="auto"/>
          <w:left w:val="none" w:sz="0" w:space="4" w:color="auto"/>
          <w:bottom w:val="none" w:sz="0" w:space="4" w:color="auto"/>
          <w:right w:val="none" w:sz="0" w:space="4" w:color="auto"/>
        </w:pBdr>
        <w:shd w:val="clear" w:color="auto" w:fill="EFEFEF"/>
        <w:spacing w:before="160" w:after="40" w:line="268" w:lineRule="auto"/>
        <w:rPr>
          <w:rFonts w:ascii="Arial" w:eastAsia="Roboto Light" w:hAnsi="Arial" w:cs="Arial"/>
          <w:sz w:val="23"/>
          <w:szCs w:val="23"/>
        </w:rPr>
      </w:pPr>
    </w:p>
    <w:sectPr w:rsidR="00757B17" w:rsidRPr="008A6848" w:rsidSect="00D837C9">
      <w:headerReference w:type="even" r:id="rId7"/>
      <w:footerReference w:type="even" r:id="rId8"/>
      <w:footerReference w:type="default" r:id="rId9"/>
      <w:footerReference w:type="first" r:id="rId10"/>
      <w:pgSz w:w="17338" w:h="11906" w:orient="landscape"/>
      <w:pgMar w:top="720" w:right="720" w:bottom="720" w:left="720" w:header="113" w:footer="44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C436" w14:textId="77777777" w:rsidR="003D5449" w:rsidRDefault="003D5449">
      <w:r>
        <w:separator/>
      </w:r>
    </w:p>
  </w:endnote>
  <w:endnote w:type="continuationSeparator" w:id="0">
    <w:p w14:paraId="31719238" w14:textId="77777777" w:rsidR="003D5449" w:rsidRDefault="003D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Roboto">
    <w:altName w:val="Times New Roman"/>
    <w:charset w:val="00"/>
    <w:family w:val="auto"/>
    <w:pitch w:val="default"/>
  </w:font>
  <w:font w:name="Roboto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3206" w14:textId="77777777" w:rsidR="00E4505C" w:rsidRDefault="00E45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78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9EA27B" w14:textId="0DCD4197" w:rsidR="00DF3A5A" w:rsidRPr="00C719A1" w:rsidRDefault="0013450D" w:rsidP="00C719A1">
            <w:pPr>
              <w:pStyle w:val="Pieddepage"/>
              <w:tabs>
                <w:tab w:val="clear" w:pos="9072"/>
              </w:tabs>
              <w:jc w:val="right"/>
            </w:pP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225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24B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225D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8124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719A1" w:rsidRPr="00812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11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D2B5E">
              <w:rPr>
                <w:rFonts w:ascii="Arial" w:hAnsi="Arial" w:cs="Arial"/>
                <w:b/>
                <w:sz w:val="20"/>
                <w:szCs w:val="20"/>
              </w:rPr>
              <w:t>Service Départemental de l’</w:t>
            </w:r>
            <w:r w:rsidR="000D2B5E" w:rsidRPr="000D2B5E">
              <w:rPr>
                <w:rFonts w:ascii="Arial" w:hAnsi="Arial" w:cs="Arial" w:hint="eastAsia"/>
                <w:b/>
                <w:sz w:val="20"/>
                <w:szCs w:val="20"/>
              </w:rPr>
              <w:t>É</w:t>
            </w:r>
            <w:r w:rsidR="000D2B5E">
              <w:rPr>
                <w:rFonts w:ascii="Arial" w:hAnsi="Arial" w:cs="Arial"/>
                <w:b/>
                <w:sz w:val="20"/>
                <w:szCs w:val="20"/>
              </w:rPr>
              <w:t>cole Inclusive de la Charente-Maritime – Pôle ASH17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D369" w14:textId="146A1F6D" w:rsidR="00E4505C" w:rsidRPr="00C719A1" w:rsidRDefault="00C719A1" w:rsidP="005E211F">
    <w:pPr>
      <w:tabs>
        <w:tab w:val="center" w:pos="4550"/>
        <w:tab w:val="left" w:pos="5818"/>
      </w:tabs>
      <w:ind w:right="44"/>
      <w:jc w:val="right"/>
      <w:rPr>
        <w:rFonts w:ascii="Arial" w:hAnsi="Arial" w:cs="Arial"/>
        <w:b/>
        <w:sz w:val="20"/>
      </w:rPr>
    </w:pPr>
    <w:r w:rsidRPr="00C719A1">
      <w:rPr>
        <w:rFonts w:ascii="Arial" w:hAnsi="Arial" w:cs="Arial"/>
        <w:b/>
        <w:sz w:val="20"/>
      </w:rPr>
      <w:fldChar w:fldCharType="begin"/>
    </w:r>
    <w:r w:rsidRPr="00C719A1">
      <w:rPr>
        <w:rFonts w:ascii="Arial" w:hAnsi="Arial" w:cs="Arial"/>
        <w:b/>
        <w:sz w:val="20"/>
      </w:rPr>
      <w:instrText>PAGE   \* MERGEFORMAT</w:instrText>
    </w:r>
    <w:r w:rsidRPr="00C719A1">
      <w:rPr>
        <w:rFonts w:ascii="Arial" w:hAnsi="Arial" w:cs="Arial"/>
        <w:b/>
        <w:sz w:val="20"/>
      </w:rPr>
      <w:fldChar w:fldCharType="separate"/>
    </w:r>
    <w:r w:rsidR="003225D2">
      <w:rPr>
        <w:rFonts w:ascii="Arial" w:hAnsi="Arial" w:cs="Arial"/>
        <w:b/>
        <w:noProof/>
        <w:sz w:val="20"/>
      </w:rPr>
      <w:t>1</w:t>
    </w:r>
    <w:r w:rsidRPr="00C719A1">
      <w:rPr>
        <w:rFonts w:ascii="Arial" w:hAnsi="Arial" w:cs="Arial"/>
        <w:b/>
        <w:sz w:val="20"/>
      </w:rPr>
      <w:fldChar w:fldCharType="end"/>
    </w:r>
    <w:r w:rsidRPr="00C719A1">
      <w:rPr>
        <w:rFonts w:ascii="Arial" w:hAnsi="Arial" w:cs="Arial"/>
        <w:b/>
        <w:sz w:val="20"/>
      </w:rPr>
      <w:t xml:space="preserve"> </w:t>
    </w:r>
    <w:r w:rsidR="008124BF">
      <w:rPr>
        <w:rFonts w:ascii="Arial" w:hAnsi="Arial" w:cs="Arial"/>
        <w:b/>
        <w:sz w:val="20"/>
      </w:rPr>
      <w:t>/</w:t>
    </w:r>
    <w:r w:rsidRPr="00C719A1">
      <w:rPr>
        <w:rFonts w:ascii="Arial" w:hAnsi="Arial" w:cs="Arial"/>
        <w:b/>
        <w:sz w:val="20"/>
      </w:rPr>
      <w:t xml:space="preserve"> </w:t>
    </w:r>
    <w:r w:rsidRPr="00C719A1">
      <w:rPr>
        <w:rFonts w:ascii="Arial" w:hAnsi="Arial" w:cs="Arial"/>
        <w:b/>
        <w:sz w:val="20"/>
      </w:rPr>
      <w:fldChar w:fldCharType="begin"/>
    </w:r>
    <w:r w:rsidRPr="00C719A1">
      <w:rPr>
        <w:rFonts w:ascii="Arial" w:hAnsi="Arial" w:cs="Arial"/>
        <w:b/>
        <w:sz w:val="20"/>
      </w:rPr>
      <w:instrText>NUMPAGES  \* Arabic  \* MERGEFORMAT</w:instrText>
    </w:r>
    <w:r w:rsidRPr="00C719A1">
      <w:rPr>
        <w:rFonts w:ascii="Arial" w:hAnsi="Arial" w:cs="Arial"/>
        <w:b/>
        <w:sz w:val="20"/>
      </w:rPr>
      <w:fldChar w:fldCharType="separate"/>
    </w:r>
    <w:r w:rsidR="003225D2">
      <w:rPr>
        <w:rFonts w:ascii="Arial" w:hAnsi="Arial" w:cs="Arial"/>
        <w:b/>
        <w:noProof/>
        <w:sz w:val="20"/>
      </w:rPr>
      <w:t>8</w:t>
    </w:r>
    <w:r w:rsidRPr="00C719A1">
      <w:rPr>
        <w:rFonts w:ascii="Arial" w:hAnsi="Arial" w:cs="Arial"/>
        <w:b/>
        <w:sz w:val="20"/>
      </w:rPr>
      <w:fldChar w:fldCharType="end"/>
    </w:r>
    <w:r>
      <w:rPr>
        <w:rFonts w:ascii="Arial" w:hAnsi="Arial" w:cs="Arial"/>
        <w:b/>
        <w:sz w:val="20"/>
      </w:rPr>
      <w:t xml:space="preserve"> </w:t>
    </w:r>
    <w:r w:rsidR="005E211F">
      <w:rPr>
        <w:rFonts w:ascii="Arial" w:hAnsi="Arial" w:cs="Arial"/>
        <w:b/>
        <w:sz w:val="20"/>
      </w:rPr>
      <w:t xml:space="preserve">  </w:t>
    </w:r>
    <w:r>
      <w:rPr>
        <w:rFonts w:ascii="Arial" w:hAnsi="Arial" w:cs="Arial"/>
        <w:b/>
        <w:sz w:val="20"/>
        <w:szCs w:val="20"/>
      </w:rPr>
      <w:t>Service Départemental de l’</w:t>
    </w:r>
    <w:r w:rsidR="000D2B5E" w:rsidRPr="000D2B5E">
      <w:rPr>
        <w:rFonts w:ascii="Arial" w:hAnsi="Arial" w:cs="Arial" w:hint="eastAsia"/>
        <w:b/>
        <w:sz w:val="20"/>
        <w:szCs w:val="20"/>
      </w:rPr>
      <w:t>É</w:t>
    </w:r>
    <w:r>
      <w:rPr>
        <w:rFonts w:ascii="Arial" w:hAnsi="Arial" w:cs="Arial"/>
        <w:b/>
        <w:sz w:val="20"/>
        <w:szCs w:val="20"/>
      </w:rPr>
      <w:t>cole Inclusive</w:t>
    </w:r>
    <w:r w:rsidR="005E211F">
      <w:rPr>
        <w:rFonts w:ascii="Arial" w:hAnsi="Arial" w:cs="Arial"/>
        <w:b/>
        <w:sz w:val="20"/>
        <w:szCs w:val="20"/>
      </w:rPr>
      <w:t xml:space="preserve"> de la Charente-Maritime</w:t>
    </w:r>
    <w:r>
      <w:rPr>
        <w:rFonts w:ascii="Arial" w:hAnsi="Arial" w:cs="Arial"/>
        <w:b/>
        <w:sz w:val="20"/>
        <w:szCs w:val="20"/>
      </w:rPr>
      <w:t xml:space="preserve"> – Pôle ASH17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A6404" w14:textId="77777777" w:rsidR="003D5449" w:rsidRDefault="003D5449">
      <w:r>
        <w:separator/>
      </w:r>
    </w:p>
  </w:footnote>
  <w:footnote w:type="continuationSeparator" w:id="0">
    <w:p w14:paraId="4622BC60" w14:textId="77777777" w:rsidR="003D5449" w:rsidRDefault="003D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221C" w14:textId="77777777" w:rsidR="00E4505C" w:rsidRDefault="00E450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185"/>
    <w:multiLevelType w:val="hybridMultilevel"/>
    <w:tmpl w:val="5BC860C8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EA3903"/>
    <w:multiLevelType w:val="multilevel"/>
    <w:tmpl w:val="B83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F7B10"/>
    <w:multiLevelType w:val="multilevel"/>
    <w:tmpl w:val="C1FEB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4730B1"/>
    <w:multiLevelType w:val="hybridMultilevel"/>
    <w:tmpl w:val="6862CF8A"/>
    <w:lvl w:ilvl="0" w:tplc="9C6094D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35FC1"/>
    <w:multiLevelType w:val="hybridMultilevel"/>
    <w:tmpl w:val="ADF2A048"/>
    <w:lvl w:ilvl="0" w:tplc="2B165E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3BD1"/>
    <w:multiLevelType w:val="multilevel"/>
    <w:tmpl w:val="11C4C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677B78"/>
    <w:multiLevelType w:val="hybridMultilevel"/>
    <w:tmpl w:val="1CDA56FE"/>
    <w:lvl w:ilvl="0" w:tplc="040C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41B9099C"/>
    <w:multiLevelType w:val="hybridMultilevel"/>
    <w:tmpl w:val="0E7ABE74"/>
    <w:lvl w:ilvl="0" w:tplc="C7FA3E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0678"/>
    <w:multiLevelType w:val="multilevel"/>
    <w:tmpl w:val="9F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809ED"/>
    <w:multiLevelType w:val="hybridMultilevel"/>
    <w:tmpl w:val="D34CB9A4"/>
    <w:lvl w:ilvl="0" w:tplc="7932CE9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276249"/>
    <w:multiLevelType w:val="multilevel"/>
    <w:tmpl w:val="9AC28E8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4B801BF"/>
    <w:multiLevelType w:val="multilevel"/>
    <w:tmpl w:val="768AF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5550731"/>
    <w:multiLevelType w:val="multilevel"/>
    <w:tmpl w:val="037060B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5C"/>
    <w:rsid w:val="00007C95"/>
    <w:rsid w:val="0002009B"/>
    <w:rsid w:val="000311C1"/>
    <w:rsid w:val="00034A96"/>
    <w:rsid w:val="000660FC"/>
    <w:rsid w:val="00072D06"/>
    <w:rsid w:val="0009203E"/>
    <w:rsid w:val="000A3E83"/>
    <w:rsid w:val="000A4C3C"/>
    <w:rsid w:val="000D2B5E"/>
    <w:rsid w:val="000E11AA"/>
    <w:rsid w:val="001008BB"/>
    <w:rsid w:val="00103A4E"/>
    <w:rsid w:val="00114EA4"/>
    <w:rsid w:val="00115B4E"/>
    <w:rsid w:val="001261B7"/>
    <w:rsid w:val="00127CAA"/>
    <w:rsid w:val="0013450D"/>
    <w:rsid w:val="0014253B"/>
    <w:rsid w:val="001503A7"/>
    <w:rsid w:val="0015293C"/>
    <w:rsid w:val="00173AD8"/>
    <w:rsid w:val="00184AFD"/>
    <w:rsid w:val="001B00BF"/>
    <w:rsid w:val="001B29AB"/>
    <w:rsid w:val="001D3643"/>
    <w:rsid w:val="001E7818"/>
    <w:rsid w:val="001F5D7A"/>
    <w:rsid w:val="00226CD2"/>
    <w:rsid w:val="00251D6E"/>
    <w:rsid w:val="002C4696"/>
    <w:rsid w:val="002D23FC"/>
    <w:rsid w:val="002E003B"/>
    <w:rsid w:val="002F0A5A"/>
    <w:rsid w:val="003225D2"/>
    <w:rsid w:val="00342F96"/>
    <w:rsid w:val="003C2C1A"/>
    <w:rsid w:val="003C7B80"/>
    <w:rsid w:val="003D2AB6"/>
    <w:rsid w:val="003D5449"/>
    <w:rsid w:val="00414C30"/>
    <w:rsid w:val="00415A23"/>
    <w:rsid w:val="004405D4"/>
    <w:rsid w:val="004537F8"/>
    <w:rsid w:val="0045561A"/>
    <w:rsid w:val="00456A68"/>
    <w:rsid w:val="004831AC"/>
    <w:rsid w:val="004958CB"/>
    <w:rsid w:val="004F6AB2"/>
    <w:rsid w:val="005270AF"/>
    <w:rsid w:val="00541FD7"/>
    <w:rsid w:val="00580370"/>
    <w:rsid w:val="005870C4"/>
    <w:rsid w:val="00591986"/>
    <w:rsid w:val="005A286A"/>
    <w:rsid w:val="005A6F6D"/>
    <w:rsid w:val="005C5010"/>
    <w:rsid w:val="005E211F"/>
    <w:rsid w:val="00605B61"/>
    <w:rsid w:val="00616A57"/>
    <w:rsid w:val="006352C9"/>
    <w:rsid w:val="006421C3"/>
    <w:rsid w:val="0064237C"/>
    <w:rsid w:val="00673DDE"/>
    <w:rsid w:val="006751B1"/>
    <w:rsid w:val="00676D89"/>
    <w:rsid w:val="006906A8"/>
    <w:rsid w:val="00691E75"/>
    <w:rsid w:val="0069602D"/>
    <w:rsid w:val="006D29C4"/>
    <w:rsid w:val="006D33DA"/>
    <w:rsid w:val="0072688E"/>
    <w:rsid w:val="00751E74"/>
    <w:rsid w:val="00757B17"/>
    <w:rsid w:val="007F0A1E"/>
    <w:rsid w:val="008124BF"/>
    <w:rsid w:val="008500CB"/>
    <w:rsid w:val="00855BEC"/>
    <w:rsid w:val="0087254F"/>
    <w:rsid w:val="008A486D"/>
    <w:rsid w:val="008A62E3"/>
    <w:rsid w:val="008A6848"/>
    <w:rsid w:val="008B1C10"/>
    <w:rsid w:val="008D7D28"/>
    <w:rsid w:val="008F0459"/>
    <w:rsid w:val="00903A5E"/>
    <w:rsid w:val="009041F9"/>
    <w:rsid w:val="009145C2"/>
    <w:rsid w:val="00934DEC"/>
    <w:rsid w:val="00953210"/>
    <w:rsid w:val="0096546A"/>
    <w:rsid w:val="0098332C"/>
    <w:rsid w:val="009859C7"/>
    <w:rsid w:val="00992326"/>
    <w:rsid w:val="009C7FD7"/>
    <w:rsid w:val="009D174E"/>
    <w:rsid w:val="00A00268"/>
    <w:rsid w:val="00A03EB7"/>
    <w:rsid w:val="00A24686"/>
    <w:rsid w:val="00A7399C"/>
    <w:rsid w:val="00A8780E"/>
    <w:rsid w:val="00AC55D0"/>
    <w:rsid w:val="00AD6A0D"/>
    <w:rsid w:val="00AD7AAD"/>
    <w:rsid w:val="00B22AEE"/>
    <w:rsid w:val="00B24E83"/>
    <w:rsid w:val="00B520AC"/>
    <w:rsid w:val="00B679F3"/>
    <w:rsid w:val="00B74F71"/>
    <w:rsid w:val="00BA1558"/>
    <w:rsid w:val="00BA4C6A"/>
    <w:rsid w:val="00BC43EB"/>
    <w:rsid w:val="00BE06E2"/>
    <w:rsid w:val="00BE4AE1"/>
    <w:rsid w:val="00BE709C"/>
    <w:rsid w:val="00C047A8"/>
    <w:rsid w:val="00C14B27"/>
    <w:rsid w:val="00C25ABD"/>
    <w:rsid w:val="00C414C2"/>
    <w:rsid w:val="00C719A1"/>
    <w:rsid w:val="00CA783C"/>
    <w:rsid w:val="00CB7A82"/>
    <w:rsid w:val="00CC2E0B"/>
    <w:rsid w:val="00CE0139"/>
    <w:rsid w:val="00CF4961"/>
    <w:rsid w:val="00CF70AF"/>
    <w:rsid w:val="00D17D04"/>
    <w:rsid w:val="00D23998"/>
    <w:rsid w:val="00D71197"/>
    <w:rsid w:val="00D7181A"/>
    <w:rsid w:val="00D83728"/>
    <w:rsid w:val="00D837C9"/>
    <w:rsid w:val="00D9764E"/>
    <w:rsid w:val="00DB117C"/>
    <w:rsid w:val="00DF3A5A"/>
    <w:rsid w:val="00E00E7F"/>
    <w:rsid w:val="00E4505C"/>
    <w:rsid w:val="00E47310"/>
    <w:rsid w:val="00E55B63"/>
    <w:rsid w:val="00E8120D"/>
    <w:rsid w:val="00E9495D"/>
    <w:rsid w:val="00E975B7"/>
    <w:rsid w:val="00E977C4"/>
    <w:rsid w:val="00EA46E0"/>
    <w:rsid w:val="00EC0711"/>
    <w:rsid w:val="00EC6142"/>
    <w:rsid w:val="00F07336"/>
    <w:rsid w:val="00F23C95"/>
    <w:rsid w:val="00F33596"/>
    <w:rsid w:val="00F45088"/>
    <w:rsid w:val="00FC5F5C"/>
    <w:rsid w:val="00FD29E1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42BA"/>
  <w15:docId w15:val="{84B5F180-B1D6-4861-9373-E68D5C6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10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C07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7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7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7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7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7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711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919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1986"/>
  </w:style>
  <w:style w:type="paragraph" w:styleId="Paragraphedeliste">
    <w:name w:val="List Paragraph"/>
    <w:basedOn w:val="Normal"/>
    <w:uiPriority w:val="34"/>
    <w:qFormat/>
    <w:rsid w:val="00E812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1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20D"/>
  </w:style>
  <w:style w:type="table" w:customStyle="1" w:styleId="Grilledutableau1">
    <w:name w:val="Grille du tableau1"/>
    <w:basedOn w:val="TableauNormal"/>
    <w:next w:val="Grilledutableau"/>
    <w:uiPriority w:val="39"/>
    <w:rsid w:val="008A486D"/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2009B"/>
    <w:rPr>
      <w:color w:val="0000FF"/>
      <w:u w:val="single"/>
    </w:rPr>
  </w:style>
  <w:style w:type="paragraph" w:customStyle="1" w:styleId="western1">
    <w:name w:val="western1"/>
    <w:basedOn w:val="Normal"/>
    <w:rsid w:val="0002009B"/>
    <w:pPr>
      <w:spacing w:before="100" w:beforeAutospacing="1" w:after="142" w:line="276" w:lineRule="auto"/>
    </w:pPr>
    <w:rPr>
      <w:rFonts w:ascii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cbarre2</dc:creator>
  <cp:lastModifiedBy>P18-025-admin</cp:lastModifiedBy>
  <cp:revision>3</cp:revision>
  <cp:lastPrinted>2022-11-17T18:15:00Z</cp:lastPrinted>
  <dcterms:created xsi:type="dcterms:W3CDTF">2022-11-14T08:54:00Z</dcterms:created>
  <dcterms:modified xsi:type="dcterms:W3CDTF">2022-11-17T18:16:00Z</dcterms:modified>
</cp:coreProperties>
</file>