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65F372" wp14:paraId="00D3A47D" wp14:textId="5608462D">
      <w:pPr>
        <w:pStyle w:val="Normal"/>
        <w:widowControl w:val="1"/>
        <w:bidi w:val="0"/>
        <w:spacing w:before="0" w:beforeAutospacing="off" w:after="200" w:afterAutospacing="off" w:line="276" w:lineRule="auto"/>
        <w:ind w:left="0" w:right="0"/>
        <w:jc w:val="left"/>
      </w:pP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The Address on the Wall</w:t>
      </w:r>
    </w:p>
    <w:p xmlns:wp14="http://schemas.microsoft.com/office/word/2010/wordml" w:rsidP="5F65F372" wp14:paraId="553338E7" wp14:textId="422FD2D1">
      <w:pPr>
        <w:widowControl w:val="1"/>
        <w:spacing w:before="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Israel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 - 2022 - 60‘ – Couleur - VOSTFR</w:t>
      </w:r>
    </w:p>
    <w:p xmlns:wp14="http://schemas.microsoft.com/office/word/2010/wordml" w:rsidP="5F65F372" wp14:paraId="64E8B67D" wp14:textId="383D2118">
      <w:pPr>
        <w:pStyle w:val="Normal"/>
        <w:widowControl w:val="1"/>
        <w:bidi w:val="0"/>
        <w:spacing w:before="0" w:beforeAutospacing="off" w:after="200" w:afterAutospacing="off" w:line="276" w:lineRule="auto"/>
        <w:ind w:left="0" w:right="0"/>
        <w:jc w:val="left"/>
      </w:pP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Serge Krutsenko</w:t>
      </w:r>
    </w:p>
    <w:p xmlns:wp14="http://schemas.microsoft.com/office/word/2010/wordml" w:rsidP="5F65F372" wp14:paraId="667E3DD5" wp14:textId="3ED20965">
      <w:pPr>
        <w:widowControl w:val="1"/>
        <w:spacing w:before="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Distribution : Constanza Film Distribution</w:t>
      </w:r>
    </w:p>
    <w:p xmlns:wp14="http://schemas.microsoft.com/office/word/2010/wordml" w:rsidP="5F65F372" wp14:paraId="3F2996CB" wp14:textId="32BD144B">
      <w:pPr>
        <w:widowControl w:val="1"/>
        <w:spacing w:before="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proofErr w:type="gram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Contact :</w:t>
      </w:r>
      <w:proofErr w:type="gram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info@constanza-films.com</w:t>
      </w:r>
    </w:p>
    <w:p xmlns:wp14="http://schemas.microsoft.com/office/word/2010/wordml" w:rsidP="5F65F372" wp14:paraId="66766BB2" wp14:textId="284965E8">
      <w:pPr>
        <w:widowControl w:val="1"/>
        <w:spacing w:before="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</w:p>
    <w:p xmlns:wp14="http://schemas.microsoft.com/office/word/2010/wordml" w:rsidP="5F65F372" wp14:paraId="668C2C2B" wp14:textId="4032EB7C">
      <w:pPr>
        <w:widowControl w:val="1"/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proofErr w:type="gram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Synopsis :</w:t>
      </w:r>
      <w:proofErr w:type="gramEnd"/>
    </w:p>
    <w:p xmlns:wp14="http://schemas.microsoft.com/office/word/2010/wordml" w:rsidP="5F65F372" wp14:paraId="45BAA704" wp14:textId="07775EF0">
      <w:pPr>
        <w:pStyle w:val="Normal"/>
        <w:widowControl w:val="1"/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On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dit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que le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réel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dépasse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la fiction et que le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destin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écrit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un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scénario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mieux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que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n'importe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quel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auteur. </w:t>
      </w: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highlight w:val="yellow"/>
          <w:lang w:val="en-GB"/>
        </w:rPr>
        <w:t>The Address on the Wall</w:t>
      </w: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n'a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été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finalisé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qu'après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avoir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été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modifié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gram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par</w:t>
      </w:r>
      <w:proofErr w:type="gram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la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récente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invasion de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l'Ukraine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par la Russie.  En reliant le massacre de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Babyn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Yar à la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tragédie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actuelle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, le film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est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une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réflexion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sur le passé et,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en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même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temps, un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témoignage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de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ce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qui se passe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aujourd'hui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...</w:t>
      </w:r>
    </w:p>
    <w:p xmlns:wp14="http://schemas.microsoft.com/office/word/2010/wordml" w:rsidP="5F65F372" wp14:paraId="03BA5456" wp14:textId="64B489D0">
      <w:pPr>
        <w:widowControl w:val="1"/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</w:p>
    <w:p xmlns:wp14="http://schemas.microsoft.com/office/word/2010/wordml" w:rsidP="5F65F372" wp14:paraId="3B3BA7C4" wp14:textId="4D275C1B">
      <w:pPr>
        <w:widowControl w:val="1"/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proofErr w:type="gram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Biographie  :</w:t>
      </w:r>
      <w:proofErr w:type="gram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 </w:t>
      </w:r>
    </w:p>
    <w:p xmlns:wp14="http://schemas.microsoft.com/office/word/2010/wordml" w:rsidP="5F65F372" wp14:paraId="04A67F88" wp14:textId="66F2D1F4">
      <w:pPr>
        <w:pStyle w:val="Normal"/>
        <w:widowControl w:val="1"/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Serge (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Serhiy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)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Krutsenko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, décédé le 7 janvier 2023, était un interprète multi-instrumentiste, un compositeur, un producteur de musique, de films et un spécialiste de la prise de vue en 3D. Il a travaillé avec presque toutes les grandes stars ukrainiennes de la musique, et a composé de nombreuses musiques de films.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Serhiy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 a fait ses débuts en tant que réalisateur en 2021 avec </w:t>
      </w: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highlight w:val="yellow"/>
          <w:lang w:val="fr-FR"/>
        </w:rPr>
        <w:t xml:space="preserve">The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highlight w:val="yellow"/>
          <w:lang w:val="fr-FR"/>
        </w:rPr>
        <w:t>Address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highlight w:val="yellow"/>
          <w:lang w:val="fr-FR"/>
        </w:rPr>
        <w:t xml:space="preserve"> On The Wall</w:t>
      </w:r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. En ces temps difficiles,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Serhiy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 </w:t>
      </w:r>
      <w:proofErr w:type="spellStart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>Krutsenko</w:t>
      </w:r>
      <w:proofErr w:type="spellEnd"/>
      <w:r w:rsidRPr="5F65F372" w:rsidR="5F65F3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 a beaucoup souffert pour son pays natal, l'Ukraine, tout en croyant à la victoire de l'amour sur la haine, de sorte que le film est un hommage à sa mémoire.</w:t>
      </w:r>
    </w:p>
    <w:p xmlns:wp14="http://schemas.microsoft.com/office/word/2010/wordml" w:rsidP="5F65F372" wp14:paraId="5C2202D8" wp14:textId="432E8F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r-FR"/>
        </w:rPr>
      </w:pPr>
    </w:p>
    <w:p xmlns:wp14="http://schemas.microsoft.com/office/word/2010/wordml" w:rsidP="5F65F372" wp14:paraId="3BFEFB25" wp14:textId="33E7644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047141"/>
    <w:rsid w:val="11047141"/>
    <w:rsid w:val="5F65F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7141"/>
  <w15:chartTrackingRefBased/>
  <w15:docId w15:val="{3D493CD3-82B7-468A-90E1-962504AC9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2023-10-10T12:20:04.5839524Z</dcterms:created>
  <dcterms:modified xsi:type="dcterms:W3CDTF">2023-10-10T12:30:30.2098761Z</dcterms:modified>
  <dc:creator>Escales Documentaires</dc:creator>
  <lastModifiedBy>Escales Documentaires</lastModifiedBy>
</coreProperties>
</file>