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9" w:rsidRDefault="007F2573" w:rsidP="00C96C60">
      <w:pPr>
        <w:tabs>
          <w:tab w:val="left" w:pos="701"/>
        </w:tabs>
      </w:pPr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-140336</wp:posOffset>
            </wp:positionH>
            <wp:positionV relativeFrom="paragraph">
              <wp:posOffset>-51435</wp:posOffset>
            </wp:positionV>
            <wp:extent cx="3204671" cy="13335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945" cy="135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0E9" w:rsidRDefault="00FC799E" w:rsidP="00C96C60">
      <w:pPr>
        <w:tabs>
          <w:tab w:val="left" w:pos="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20955</wp:posOffset>
                </wp:positionV>
                <wp:extent cx="1776095" cy="266700"/>
                <wp:effectExtent l="0" t="0" r="1460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799E" w:rsidRPr="00FC799E" w:rsidRDefault="00FC799E" w:rsidP="00FC799E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FC799E">
                              <w:rPr>
                                <w:b/>
                              </w:rPr>
                              <w:t>10</w:t>
                            </w:r>
                            <w:r w:rsidRPr="00FC799E">
                              <w:rPr>
                                <w:b/>
                                <w:vertAlign w:val="superscript"/>
                              </w:rPr>
                              <w:t>ème</w:t>
                            </w:r>
                            <w:r w:rsidRPr="00FC799E">
                              <w:rPr>
                                <w:b/>
                              </w:rPr>
                              <w:t xml:space="preserve"> vague –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8.2pt;margin-top:1.65pt;width:139.8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" fillcolor="white [3201]" strokecolor="white [3212]" strokeweight=".5pt">
                <v:textbox>
                  <w:txbxContent>
                    <w:p w:rsidR="00FC799E" w:rsidRPr="00FC799E" w:rsidRDefault="00FC799E" w:rsidP="00FC799E">
                      <w:pPr>
                        <w:jc w:val="right"/>
                        <w:rPr>
                          <w:b/>
                        </w:rPr>
                      </w:pPr>
                      <w:r w:rsidRPr="00FC799E">
                        <w:rPr>
                          <w:b/>
                        </w:rPr>
                        <w:t>10</w:t>
                      </w:r>
                      <w:r w:rsidRPr="00FC799E">
                        <w:rPr>
                          <w:b/>
                          <w:vertAlign w:val="superscript"/>
                        </w:rPr>
                        <w:t>ème</w:t>
                      </w:r>
                      <w:r w:rsidRPr="00FC799E">
                        <w:rPr>
                          <w:b/>
                        </w:rPr>
                        <w:t xml:space="preserve"> vague – 2024-2025</w:t>
                      </w:r>
                    </w:p>
                  </w:txbxContent>
                </v:textbox>
              </v:shape>
            </w:pict>
          </mc:Fallback>
        </mc:AlternateContent>
      </w:r>
    </w:p>
    <w:p w:rsidR="004A30E9" w:rsidRDefault="004A30E9" w:rsidP="00C96C60">
      <w:pPr>
        <w:tabs>
          <w:tab w:val="left" w:pos="701"/>
        </w:tabs>
      </w:pPr>
    </w:p>
    <w:p w:rsidR="004A30E9" w:rsidRDefault="004A30E9" w:rsidP="00C96C60">
      <w:pPr>
        <w:tabs>
          <w:tab w:val="left" w:pos="701"/>
        </w:tabs>
      </w:pPr>
    </w:p>
    <w:p w:rsidR="004A30E9" w:rsidRDefault="00FC799E" w:rsidP="00C96C60">
      <w:pPr>
        <w:tabs>
          <w:tab w:val="left" w:pos="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28575</wp:posOffset>
                </wp:positionV>
                <wp:extent cx="5005070" cy="857250"/>
                <wp:effectExtent l="0" t="0" r="24130" b="190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9FC" w:rsidRPr="004D3F10" w:rsidRDefault="008D49FC" w:rsidP="004D3F10">
                            <w:pPr>
                              <w:spacing w:before="60" w:after="60"/>
                              <w:jc w:val="center"/>
                              <w:rPr>
                                <w:b/>
                                <w:smallCaps/>
                                <w:color w:val="17365D"/>
                                <w:sz w:val="32"/>
                              </w:rPr>
                            </w:pPr>
                            <w:r w:rsidRPr="004D3F10">
                              <w:rPr>
                                <w:b/>
                                <w:smallCaps/>
                                <w:color w:val="17365D"/>
                                <w:sz w:val="32"/>
                              </w:rPr>
                              <w:t xml:space="preserve">Fiche de candidature à la </w:t>
                            </w:r>
                            <w:r>
                              <w:rPr>
                                <w:b/>
                                <w:smallCaps/>
                                <w:color w:val="17365D"/>
                                <w:sz w:val="32"/>
                              </w:rPr>
                              <w:t>L</w:t>
                            </w:r>
                            <w:r w:rsidRPr="004D3F10">
                              <w:rPr>
                                <w:b/>
                                <w:smallCaps/>
                                <w:color w:val="17365D"/>
                                <w:sz w:val="32"/>
                              </w:rPr>
                              <w:t>abellisation E3D</w:t>
                            </w:r>
                          </w:p>
                          <w:p w:rsidR="000C522D" w:rsidRDefault="008D49FC" w:rsidP="004D3F10">
                            <w:pPr>
                              <w:jc w:val="center"/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4D3F10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« </w:t>
                            </w:r>
                            <w:r w:rsidR="00433EA8" w:rsidRPr="00FC799E">
                              <w:rPr>
                                <w:rFonts w:ascii="Arial Black" w:hAnsi="Arial Black"/>
                                <w:b/>
                                <w:smallCap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Territoire </w:t>
                            </w:r>
                            <w:r w:rsidR="000B1F3C" w:rsidRPr="00FC799E">
                              <w:rPr>
                                <w:rFonts w:ascii="Arial Black" w:hAnsi="Arial Black"/>
                                <w:b/>
                                <w:smallCap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E</w:t>
                            </w:r>
                            <w:r w:rsidR="00433EA8" w:rsidRPr="00FC799E">
                              <w:rPr>
                                <w:rFonts w:ascii="Arial Black" w:hAnsi="Arial Black"/>
                                <w:b/>
                                <w:smallCap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ducatif</w:t>
                            </w:r>
                            <w:r w:rsidRPr="00FC799E">
                              <w:rPr>
                                <w:b/>
                                <w:smallCap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3F10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 xml:space="preserve">en </w:t>
                            </w:r>
                          </w:p>
                          <w:p w:rsidR="008D49FC" w:rsidRPr="004D3F10" w:rsidRDefault="008D49FC" w:rsidP="004D3F10">
                            <w:pPr>
                              <w:jc w:val="center"/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d</w:t>
                            </w:r>
                            <w:r w:rsidR="000B1F3C"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é</w:t>
                            </w:r>
                            <w:r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marche de d</w:t>
                            </w:r>
                            <w:r w:rsidR="000B1F3C"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é</w:t>
                            </w:r>
                            <w:r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veloppement durable</w:t>
                            </w:r>
                            <w:r w:rsidR="00E8735B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23.95pt;margin-top:2.25pt;width:394.1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">
                <v:textbox>
                  <w:txbxContent>
                    <w:p w:rsidR="008D49FC" w:rsidRPr="004D3F10" w:rsidRDefault="008D49FC" w:rsidP="004D3F10">
                      <w:pPr>
                        <w:spacing w:before="60" w:after="60"/>
                        <w:jc w:val="center"/>
                        <w:rPr>
                          <w:b/>
                          <w:smallCaps/>
                          <w:color w:val="17365D"/>
                          <w:sz w:val="32"/>
                        </w:rPr>
                      </w:pPr>
                      <w:r w:rsidRPr="004D3F10">
                        <w:rPr>
                          <w:b/>
                          <w:smallCaps/>
                          <w:color w:val="17365D"/>
                          <w:sz w:val="32"/>
                        </w:rPr>
                        <w:t xml:space="preserve">Fiche de candidature à la </w:t>
                      </w:r>
                      <w:r>
                        <w:rPr>
                          <w:b/>
                          <w:smallCaps/>
                          <w:color w:val="17365D"/>
                          <w:sz w:val="32"/>
                        </w:rPr>
                        <w:t>L</w:t>
                      </w:r>
                      <w:r w:rsidRPr="004D3F10">
                        <w:rPr>
                          <w:b/>
                          <w:smallCaps/>
                          <w:color w:val="17365D"/>
                          <w:sz w:val="32"/>
                        </w:rPr>
                        <w:t>abellisation E3D</w:t>
                      </w:r>
                    </w:p>
                    <w:p w:rsidR="000C522D" w:rsidRDefault="008D49FC" w:rsidP="004D3F10">
                      <w:pPr>
                        <w:jc w:val="center"/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</w:pPr>
                      <w:r w:rsidRPr="004D3F10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« </w:t>
                      </w:r>
                      <w:r w:rsidR="00433EA8" w:rsidRPr="00FC799E">
                        <w:rPr>
                          <w:rFonts w:ascii="Arial Black" w:hAnsi="Arial Black"/>
                          <w:b/>
                          <w:smallCaps/>
                          <w:color w:val="385623" w:themeColor="accent6" w:themeShade="80"/>
                          <w:sz w:val="28"/>
                          <w:szCs w:val="28"/>
                        </w:rPr>
                        <w:t xml:space="preserve">Territoire </w:t>
                      </w:r>
                      <w:r w:rsidR="000B1F3C" w:rsidRPr="00FC799E">
                        <w:rPr>
                          <w:rFonts w:ascii="Arial Black" w:hAnsi="Arial Black"/>
                          <w:b/>
                          <w:smallCaps/>
                          <w:color w:val="385623" w:themeColor="accent6" w:themeShade="80"/>
                          <w:sz w:val="28"/>
                          <w:szCs w:val="28"/>
                        </w:rPr>
                        <w:t>E</w:t>
                      </w:r>
                      <w:r w:rsidR="00433EA8" w:rsidRPr="00FC799E">
                        <w:rPr>
                          <w:rFonts w:ascii="Arial Black" w:hAnsi="Arial Black"/>
                          <w:b/>
                          <w:smallCaps/>
                          <w:color w:val="385623" w:themeColor="accent6" w:themeShade="80"/>
                          <w:sz w:val="28"/>
                          <w:szCs w:val="28"/>
                        </w:rPr>
                        <w:t>ducatif</w:t>
                      </w:r>
                      <w:r w:rsidRPr="00FC799E">
                        <w:rPr>
                          <w:b/>
                          <w:smallCap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Pr="004D3F10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 xml:space="preserve">en </w:t>
                      </w:r>
                    </w:p>
                    <w:p w:rsidR="008D49FC" w:rsidRPr="004D3F10" w:rsidRDefault="008D49FC" w:rsidP="004D3F10">
                      <w:pPr>
                        <w:jc w:val="center"/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</w:pPr>
                      <w:r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d</w:t>
                      </w:r>
                      <w:r w:rsidR="000B1F3C"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é</w:t>
                      </w:r>
                      <w:r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marche de d</w:t>
                      </w:r>
                      <w:r w:rsidR="000B1F3C"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é</w:t>
                      </w:r>
                      <w:r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veloppement durable</w:t>
                      </w:r>
                      <w:r w:rsidR="00E8735B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:rsidR="004A30E9" w:rsidRDefault="004A30E9" w:rsidP="00C96C60">
      <w:pPr>
        <w:tabs>
          <w:tab w:val="left" w:pos="701"/>
        </w:tabs>
      </w:pPr>
    </w:p>
    <w:p w:rsidR="004A30E9" w:rsidRDefault="004A30E9" w:rsidP="00C96C60">
      <w:pPr>
        <w:tabs>
          <w:tab w:val="left" w:pos="701"/>
        </w:tabs>
      </w:pPr>
    </w:p>
    <w:p w:rsidR="004A30E9" w:rsidRPr="00C96C60" w:rsidRDefault="004A30E9" w:rsidP="00C96C60">
      <w:pPr>
        <w:tabs>
          <w:tab w:val="left" w:pos="701"/>
        </w:tabs>
      </w:pPr>
    </w:p>
    <w:p w:rsidR="00C31D39" w:rsidRPr="00CF0DDC" w:rsidRDefault="00C31D39" w:rsidP="00C31D39">
      <w:pPr>
        <w:jc w:val="right"/>
        <w:rPr>
          <w:b/>
          <w:smallCaps/>
          <w:sz w:val="10"/>
          <w:szCs w:val="10"/>
        </w:rPr>
      </w:pPr>
    </w:p>
    <w:p w:rsidR="003A7749" w:rsidRPr="004F3E81" w:rsidRDefault="003A7749" w:rsidP="00C31D39">
      <w:pPr>
        <w:jc w:val="right"/>
        <w:rPr>
          <w:b/>
          <w:i/>
          <w:smallCaps/>
          <w:color w:val="4F6228"/>
          <w:sz w:val="20"/>
        </w:rPr>
      </w:pPr>
    </w:p>
    <w:p w:rsidR="00FC799E" w:rsidRDefault="00FC799E" w:rsidP="00B41BE6">
      <w:pPr>
        <w:jc w:val="both"/>
        <w:rPr>
          <w:rFonts w:ascii="Arial" w:hAnsi="Arial" w:cs="Arial"/>
          <w:b/>
          <w:sz w:val="20"/>
          <w:szCs w:val="20"/>
        </w:rPr>
      </w:pPr>
    </w:p>
    <w:p w:rsidR="00C36051" w:rsidRDefault="00CF0DDC" w:rsidP="00B41BE6">
      <w:pPr>
        <w:jc w:val="both"/>
        <w:rPr>
          <w:rFonts w:ascii="Arial" w:hAnsi="Arial" w:cs="Arial"/>
          <w:b/>
          <w:sz w:val="20"/>
          <w:szCs w:val="20"/>
        </w:rPr>
      </w:pPr>
      <w:r w:rsidRPr="004D3F10">
        <w:rPr>
          <w:rFonts w:ascii="Arial" w:hAnsi="Arial" w:cs="Arial"/>
          <w:b/>
          <w:sz w:val="20"/>
          <w:szCs w:val="20"/>
        </w:rPr>
        <w:t>N</w:t>
      </w:r>
      <w:r w:rsidR="00C36051" w:rsidRPr="004D3F10">
        <w:rPr>
          <w:rFonts w:ascii="Arial" w:hAnsi="Arial" w:cs="Arial"/>
          <w:b/>
          <w:sz w:val="20"/>
          <w:szCs w:val="20"/>
        </w:rPr>
        <w:t xml:space="preserve">om </w:t>
      </w:r>
      <w:r w:rsidR="00433EA8">
        <w:rPr>
          <w:rFonts w:ascii="Arial" w:hAnsi="Arial" w:cs="Arial"/>
          <w:b/>
          <w:sz w:val="20"/>
          <w:szCs w:val="20"/>
        </w:rPr>
        <w:t>du Territoire Éducatif</w:t>
      </w:r>
      <w:r w:rsidR="00BE0766" w:rsidRPr="004D3F10">
        <w:rPr>
          <w:rFonts w:ascii="Arial" w:hAnsi="Arial" w:cs="Arial"/>
          <w:b/>
          <w:sz w:val="20"/>
          <w:szCs w:val="20"/>
        </w:rPr>
        <w:t xml:space="preserve"> / Département</w:t>
      </w:r>
      <w:r w:rsidR="00C36051" w:rsidRPr="004D3F10">
        <w:rPr>
          <w:rFonts w:ascii="Arial" w:hAnsi="Arial" w:cs="Arial"/>
          <w:b/>
          <w:sz w:val="20"/>
          <w:szCs w:val="20"/>
        </w:rPr>
        <w:t> :</w:t>
      </w:r>
      <w:r w:rsidRPr="004D3F10">
        <w:rPr>
          <w:rFonts w:ascii="Arial" w:hAnsi="Arial" w:cs="Arial"/>
          <w:b/>
          <w:sz w:val="20"/>
          <w:szCs w:val="20"/>
        </w:rPr>
        <w:t xml:space="preserve"> </w:t>
      </w:r>
    </w:p>
    <w:p w:rsidR="00EE4C35" w:rsidRPr="00FC799E" w:rsidRDefault="00EE4C35" w:rsidP="00B41BE6">
      <w:pPr>
        <w:jc w:val="both"/>
        <w:rPr>
          <w:rFonts w:ascii="Arial" w:hAnsi="Arial" w:cs="Arial"/>
          <w:b/>
          <w:sz w:val="14"/>
          <w:szCs w:val="20"/>
        </w:rPr>
      </w:pPr>
    </w:p>
    <w:p w:rsidR="00CF0DDC" w:rsidRDefault="00433EA8" w:rsidP="005A68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 de la personne référente : </w:t>
      </w:r>
    </w:p>
    <w:p w:rsidR="00742B8A" w:rsidRDefault="00742B8A" w:rsidP="005A6894">
      <w:pPr>
        <w:jc w:val="both"/>
        <w:rPr>
          <w:rFonts w:ascii="Arial" w:hAnsi="Arial" w:cs="Arial"/>
          <w:b/>
          <w:sz w:val="20"/>
          <w:szCs w:val="20"/>
        </w:rPr>
      </w:pPr>
      <w:r w:rsidRPr="00742B8A">
        <w:rPr>
          <w:rFonts w:ascii="Arial" w:hAnsi="Arial" w:cs="Arial"/>
          <w:b/>
          <w:sz w:val="20"/>
          <w:szCs w:val="20"/>
        </w:rPr>
        <w:t>Coordonnées</w:t>
      </w:r>
      <w:r w:rsidR="005A6894">
        <w:rPr>
          <w:rFonts w:ascii="Arial" w:hAnsi="Arial" w:cs="Arial"/>
          <w:b/>
          <w:sz w:val="20"/>
          <w:szCs w:val="20"/>
        </w:rPr>
        <w:t xml:space="preserve"> mail académique</w:t>
      </w:r>
      <w:r w:rsidRPr="00742B8A">
        <w:rPr>
          <w:rFonts w:ascii="Arial" w:hAnsi="Arial" w:cs="Arial"/>
          <w:b/>
          <w:sz w:val="20"/>
          <w:szCs w:val="20"/>
        </w:rPr>
        <w:t xml:space="preserve"> : </w:t>
      </w:r>
    </w:p>
    <w:p w:rsidR="005A6894" w:rsidRPr="0009064E" w:rsidRDefault="005A6894" w:rsidP="005A68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RNE </w:t>
      </w:r>
      <w:r w:rsidRPr="00742DEB">
        <w:rPr>
          <w:rFonts w:ascii="Arial" w:hAnsi="Arial" w:cs="Arial"/>
          <w:sz w:val="20"/>
          <w:szCs w:val="20"/>
        </w:rPr>
        <w:t>de l’établissement porteur de la demande</w:t>
      </w:r>
      <w:r>
        <w:rPr>
          <w:rFonts w:ascii="Arial" w:hAnsi="Arial" w:cs="Arial"/>
          <w:b/>
          <w:sz w:val="20"/>
          <w:szCs w:val="20"/>
        </w:rPr>
        <w:t xml:space="preserve"> : </w:t>
      </w:r>
    </w:p>
    <w:p w:rsidR="00E8735B" w:rsidRPr="000C522D" w:rsidRDefault="00E8735B" w:rsidP="00CF0DDC">
      <w:pPr>
        <w:spacing w:line="360" w:lineRule="auto"/>
        <w:jc w:val="both"/>
        <w:rPr>
          <w:rFonts w:ascii="Arial" w:hAnsi="Arial" w:cs="Arial"/>
          <w:b/>
          <w:sz w:val="8"/>
          <w:szCs w:val="20"/>
        </w:rPr>
      </w:pPr>
    </w:p>
    <w:p w:rsidR="00EE4C35" w:rsidRDefault="00EE4C35" w:rsidP="00CF0D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Votre demande concerne-t-elle une première labellisation ou un renouvellement de labellisation ?</w:t>
      </w:r>
    </w:p>
    <w:p w:rsidR="00EE4C35" w:rsidRDefault="00EE4C35" w:rsidP="00EE4C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première labellisation E3D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renouvellement de la labellisation E3D</w:t>
      </w:r>
      <w:r w:rsidR="00E8735B">
        <w:rPr>
          <w:rFonts w:ascii="Arial" w:hAnsi="Arial" w:cs="Arial"/>
          <w:b/>
          <w:sz w:val="20"/>
          <w:szCs w:val="20"/>
        </w:rPr>
        <w:t xml:space="preserve"> </w:t>
      </w:r>
    </w:p>
    <w:p w:rsidR="00EE4C35" w:rsidRDefault="00EE4C35" w:rsidP="00EE4C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E4C35">
        <w:rPr>
          <w:rFonts w:ascii="Arial" w:hAnsi="Arial" w:cs="Arial"/>
          <w:sz w:val="20"/>
          <w:szCs w:val="20"/>
        </w:rPr>
        <w:t xml:space="preserve">Merci de préciser la date </w:t>
      </w:r>
      <w:r>
        <w:rPr>
          <w:rFonts w:ascii="Arial" w:hAnsi="Arial" w:cs="Arial"/>
          <w:sz w:val="20"/>
          <w:szCs w:val="20"/>
        </w:rPr>
        <w:t xml:space="preserve">de la labellisation précédente : </w:t>
      </w:r>
    </w:p>
    <w:p w:rsidR="00EE4C35" w:rsidRPr="00441D8B" w:rsidRDefault="00433EA8" w:rsidP="00467E42">
      <w:pPr>
        <w:ind w:left="425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="00EE4C35" w:rsidRPr="00441D8B">
        <w:rPr>
          <w:rFonts w:ascii="Arial" w:hAnsi="Arial" w:cs="Arial"/>
          <w:i/>
          <w:sz w:val="20"/>
          <w:szCs w:val="20"/>
        </w:rPr>
        <w:t>i</w:t>
      </w:r>
      <w:r w:rsidR="00467E42">
        <w:rPr>
          <w:rFonts w:ascii="Arial" w:hAnsi="Arial" w:cs="Arial"/>
          <w:i/>
          <w:sz w:val="20"/>
          <w:szCs w:val="20"/>
        </w:rPr>
        <w:t>veau de la labellisation obtenu</w:t>
      </w:r>
      <w:r w:rsidR="00EE4C35" w:rsidRPr="00441D8B">
        <w:rPr>
          <w:rFonts w:ascii="Arial" w:hAnsi="Arial" w:cs="Arial"/>
          <w:i/>
          <w:sz w:val="20"/>
          <w:szCs w:val="20"/>
        </w:rPr>
        <w:t xml:space="preserve"> antérieurement : </w:t>
      </w:r>
    </w:p>
    <w:p w:rsidR="00EE4C35" w:rsidRPr="00441D8B" w:rsidRDefault="00EE4C35" w:rsidP="00441D8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1D8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</w:t>
      </w:r>
      <w:r w:rsidRPr="00441D8B">
        <w:rPr>
          <w:rFonts w:ascii="Arial" w:hAnsi="Arial" w:cs="Arial"/>
          <w:i/>
          <w:sz w:val="20"/>
          <w:szCs w:val="20"/>
        </w:rPr>
        <w:t>engagé</w:t>
      </w:r>
      <w:r w:rsidR="00441D8B" w:rsidRPr="00441D8B">
        <w:rPr>
          <w:rFonts w:ascii="Arial" w:hAnsi="Arial" w:cs="Arial"/>
          <w:i/>
          <w:sz w:val="20"/>
          <w:szCs w:val="20"/>
        </w:rPr>
        <w:t xml:space="preserve"> </w:t>
      </w:r>
      <w:r w:rsidR="00441D8B">
        <w:rPr>
          <w:noProof/>
        </w:rPr>
        <w:drawing>
          <wp:inline distT="0" distB="0" distL="0" distR="0" wp14:anchorId="71CCE0A1" wp14:editId="3383705D">
            <wp:extent cx="249005" cy="23749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928" cy="2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</w:t>
      </w:r>
      <w:r w:rsidR="00D32398">
        <w:rPr>
          <w:rFonts w:ascii="Arial" w:hAnsi="Arial" w:cs="Arial"/>
          <w:i/>
          <w:sz w:val="20"/>
          <w:szCs w:val="20"/>
        </w:rPr>
        <w:t>apprenant</w:t>
      </w:r>
      <w:r w:rsidR="00441D8B">
        <w:rPr>
          <w:rFonts w:ascii="Arial" w:hAnsi="Arial" w:cs="Arial"/>
          <w:i/>
          <w:sz w:val="20"/>
          <w:szCs w:val="20"/>
        </w:rPr>
        <w:t xml:space="preserve"> </w:t>
      </w:r>
      <w:r w:rsidR="00441D8B">
        <w:rPr>
          <w:noProof/>
        </w:rPr>
        <w:drawing>
          <wp:inline distT="0" distB="0" distL="0" distR="0" wp14:anchorId="3BF00F78" wp14:editId="1F787D5C">
            <wp:extent cx="250199" cy="23272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444" cy="24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D8B">
        <w:rPr>
          <w:rFonts w:ascii="Arial" w:hAnsi="Arial" w:cs="Arial"/>
          <w:sz w:val="20"/>
          <w:szCs w:val="20"/>
        </w:rPr>
        <w:tab/>
      </w:r>
      <w:r w:rsidR="00441D8B">
        <w:rPr>
          <w:rFonts w:ascii="Arial" w:hAnsi="Arial" w:cs="Arial"/>
          <w:sz w:val="20"/>
          <w:szCs w:val="20"/>
        </w:rPr>
        <w:sym w:font="Wingdings" w:char="F0A1"/>
      </w:r>
      <w:r w:rsidR="00441D8B">
        <w:rPr>
          <w:rFonts w:ascii="Arial" w:hAnsi="Arial" w:cs="Arial"/>
          <w:sz w:val="20"/>
          <w:szCs w:val="20"/>
        </w:rPr>
        <w:t xml:space="preserve"> </w:t>
      </w:r>
      <w:r w:rsidR="00D32398">
        <w:rPr>
          <w:rFonts w:ascii="Arial" w:hAnsi="Arial" w:cs="Arial"/>
          <w:i/>
          <w:sz w:val="20"/>
          <w:szCs w:val="20"/>
        </w:rPr>
        <w:t xml:space="preserve">durable </w:t>
      </w:r>
      <w:r w:rsidR="00441D8B">
        <w:rPr>
          <w:noProof/>
        </w:rPr>
        <w:drawing>
          <wp:inline distT="0" distB="0" distL="0" distR="0" wp14:anchorId="5D06689B" wp14:editId="04482ECB">
            <wp:extent cx="223931" cy="203517"/>
            <wp:effectExtent l="0" t="0" r="508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079" cy="2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51A" w:rsidRPr="009C551A" w:rsidRDefault="009C551A" w:rsidP="009C551A">
      <w:pPr>
        <w:jc w:val="right"/>
        <w:rPr>
          <w:rFonts w:ascii="Arial" w:hAnsi="Arial" w:cs="Arial"/>
          <w:b/>
          <w:smallCaps/>
          <w:color w:val="365F91"/>
          <w:sz w:val="10"/>
          <w:szCs w:val="20"/>
        </w:rPr>
      </w:pPr>
    </w:p>
    <w:p w:rsidR="00433EA8" w:rsidRPr="00A91732" w:rsidRDefault="00433EA8" w:rsidP="009C551A">
      <w:pPr>
        <w:jc w:val="right"/>
        <w:rPr>
          <w:rFonts w:ascii="Arial" w:hAnsi="Arial" w:cs="Arial"/>
          <w:b/>
          <w:smallCaps/>
          <w:color w:val="365F91"/>
          <w:sz w:val="10"/>
          <w:szCs w:val="10"/>
        </w:rPr>
      </w:pPr>
    </w:p>
    <w:p w:rsidR="00CD14DF" w:rsidRDefault="00CD14DF" w:rsidP="009C551A">
      <w:pPr>
        <w:jc w:val="right"/>
        <w:rPr>
          <w:rFonts w:ascii="Arial" w:hAnsi="Arial" w:cs="Arial"/>
          <w:b/>
          <w:smallCaps/>
          <w:color w:val="365F91"/>
          <w:szCs w:val="20"/>
        </w:rPr>
      </w:pPr>
    </w:p>
    <w:p w:rsidR="009C551A" w:rsidRDefault="009C551A" w:rsidP="009C551A">
      <w:pPr>
        <w:jc w:val="right"/>
        <w:rPr>
          <w:rFonts w:ascii="Arial" w:hAnsi="Arial" w:cs="Arial"/>
          <w:b/>
          <w:smallCaps/>
          <w:color w:val="365F91"/>
          <w:szCs w:val="20"/>
        </w:rPr>
      </w:pPr>
      <w:r w:rsidRPr="00E5423F">
        <w:rPr>
          <w:rFonts w:ascii="Arial" w:hAnsi="Arial" w:cs="Arial"/>
          <w:b/>
          <w:smallCaps/>
          <w:color w:val="365F91"/>
          <w:szCs w:val="20"/>
        </w:rPr>
        <w:t xml:space="preserve">1 - Place de l’EDD dans le pilotage pédagogique </w:t>
      </w:r>
      <w:r w:rsidR="00433EA8">
        <w:rPr>
          <w:rFonts w:ascii="Arial" w:hAnsi="Arial" w:cs="Arial"/>
          <w:b/>
          <w:smallCaps/>
          <w:color w:val="365F91"/>
          <w:szCs w:val="20"/>
        </w:rPr>
        <w:t>du territoire</w:t>
      </w:r>
    </w:p>
    <w:p w:rsidR="00D32398" w:rsidRPr="00A91732" w:rsidRDefault="00D32398" w:rsidP="009C551A">
      <w:pPr>
        <w:jc w:val="right"/>
        <w:rPr>
          <w:rFonts w:ascii="Arial" w:hAnsi="Arial" w:cs="Arial"/>
          <w:b/>
          <w:smallCaps/>
          <w:color w:val="365F91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29"/>
        <w:gridCol w:w="538"/>
        <w:gridCol w:w="29"/>
        <w:gridCol w:w="538"/>
      </w:tblGrid>
      <w:tr w:rsidR="00742B8A" w:rsidRPr="00BE3BDC" w:rsidTr="00500A68">
        <w:tc>
          <w:tcPr>
            <w:tcW w:w="10456" w:type="dxa"/>
            <w:gridSpan w:val="5"/>
            <w:shd w:val="clear" w:color="auto" w:fill="9CC2E5" w:themeFill="accent1" w:themeFillTint="99"/>
          </w:tcPr>
          <w:p w:rsidR="00742B8A" w:rsidRPr="00BE3BDC" w:rsidRDefault="00742B8A" w:rsidP="00742B8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33EA8">
              <w:rPr>
                <w:rFonts w:ascii="Arial" w:hAnsi="Arial" w:cs="Arial"/>
                <w:b/>
                <w:sz w:val="20"/>
                <w:szCs w:val="20"/>
              </w:rPr>
              <w:t>omité de pilotage EDD </w:t>
            </w:r>
            <w:r>
              <w:rPr>
                <w:rFonts w:ascii="Arial" w:hAnsi="Arial" w:cs="Arial"/>
                <w:b/>
                <w:sz w:val="20"/>
                <w:szCs w:val="20"/>
              </w:rPr>
              <w:t>pour le territoire</w:t>
            </w:r>
          </w:p>
        </w:tc>
      </w:tr>
      <w:tr w:rsidR="00742B8A" w:rsidRPr="00BE3BDC" w:rsidTr="00742B8A">
        <w:tc>
          <w:tcPr>
            <w:tcW w:w="9322" w:type="dxa"/>
            <w:shd w:val="clear" w:color="auto" w:fill="FFFFFF" w:themeFill="background1"/>
          </w:tcPr>
          <w:p w:rsidR="00742B8A" w:rsidRP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territoire éducatif dispose d’un comité de pilotage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c>
          <w:tcPr>
            <w:tcW w:w="10456" w:type="dxa"/>
            <w:gridSpan w:val="5"/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22D">
              <w:rPr>
                <w:rFonts w:ascii="Arial" w:hAnsi="Arial" w:cs="Arial"/>
                <w:sz w:val="20"/>
                <w:szCs w:val="20"/>
              </w:rPr>
              <w:t>Composition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A" w:rsidRPr="00BE3BDC" w:rsidTr="00742B8A">
        <w:tc>
          <w:tcPr>
            <w:tcW w:w="10456" w:type="dxa"/>
            <w:gridSpan w:val="5"/>
            <w:shd w:val="clear" w:color="auto" w:fill="9CC2E5" w:themeFill="accent1" w:themeFillTint="99"/>
          </w:tcPr>
          <w:p w:rsidR="00742B8A" w:rsidRPr="00433EA8" w:rsidRDefault="00742B8A" w:rsidP="00742B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3EA8">
              <w:rPr>
                <w:rFonts w:ascii="Arial" w:hAnsi="Arial" w:cs="Arial"/>
                <w:b/>
                <w:sz w:val="20"/>
                <w:szCs w:val="20"/>
              </w:rPr>
              <w:t>Activité du comité de pilotage du territoire</w:t>
            </w:r>
          </w:p>
        </w:tc>
      </w:tr>
      <w:tr w:rsidR="00742B8A" w:rsidRPr="00BE3BDC" w:rsidTr="00433EA8">
        <w:tc>
          <w:tcPr>
            <w:tcW w:w="9322" w:type="dxa"/>
            <w:tcBorders>
              <w:bottom w:val="dashed" w:sz="4" w:space="0" w:color="auto"/>
            </w:tcBorders>
          </w:tcPr>
          <w:p w:rsidR="00742B8A" w:rsidRDefault="00742B8A" w:rsidP="00A9173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91732">
              <w:rPr>
                <w:rFonts w:ascii="Arial" w:hAnsi="Arial" w:cs="Arial"/>
                <w:sz w:val="20"/>
                <w:szCs w:val="20"/>
              </w:rPr>
              <w:t>réalisation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d’un diagnostic et </w:t>
            </w:r>
            <w:r w:rsidR="00A91732">
              <w:rPr>
                <w:rFonts w:ascii="Arial" w:hAnsi="Arial" w:cs="Arial"/>
                <w:sz w:val="20"/>
                <w:szCs w:val="20"/>
              </w:rPr>
              <w:t>stratégie/</w:t>
            </w:r>
            <w:r>
              <w:rPr>
                <w:rFonts w:ascii="Arial" w:hAnsi="Arial" w:cs="Arial"/>
                <w:sz w:val="20"/>
                <w:szCs w:val="20"/>
              </w:rPr>
              <w:t>recommandations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433EA8">
        <w:tc>
          <w:tcPr>
            <w:tcW w:w="9322" w:type="dxa"/>
            <w:tcBorders>
              <w:top w:val="dashed" w:sz="4" w:space="0" w:color="auto"/>
              <w:bottom w:val="dashed" w:sz="4" w:space="0" w:color="auto"/>
            </w:tcBorders>
          </w:tcPr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coordination des projets et actions EDD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433EA8">
        <w:tc>
          <w:tcPr>
            <w:tcW w:w="9322" w:type="dxa"/>
            <w:tcBorders>
              <w:top w:val="dashed" w:sz="4" w:space="0" w:color="auto"/>
            </w:tcBorders>
          </w:tcPr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coordination d’un parcours inter-degré cohérent de l’élève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742B8A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42B8A" w:rsidRPr="00433EA8" w:rsidRDefault="00742B8A" w:rsidP="00742B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3EA8">
              <w:rPr>
                <w:rFonts w:ascii="Arial" w:hAnsi="Arial" w:cs="Arial"/>
                <w:b/>
                <w:sz w:val="20"/>
                <w:szCs w:val="20"/>
              </w:rPr>
              <w:t>Mobilisation des écoles et établissem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33EA8">
              <w:rPr>
                <w:rFonts w:ascii="Arial" w:hAnsi="Arial" w:cs="Arial"/>
                <w:b/>
                <w:sz w:val="20"/>
                <w:szCs w:val="20"/>
              </w:rPr>
              <w:t>nts labellisés E3D dans le territoire</w:t>
            </w:r>
          </w:p>
        </w:tc>
      </w:tr>
      <w:tr w:rsidR="00742B8A" w:rsidRPr="00BE3BDC" w:rsidTr="00D32398">
        <w:tc>
          <w:tcPr>
            <w:tcW w:w="9322" w:type="dxa"/>
            <w:tcBorders>
              <w:bottom w:val="nil"/>
            </w:tcBorders>
          </w:tcPr>
          <w:p w:rsidR="00742B8A" w:rsidRPr="00BE3BDC" w:rsidRDefault="00742B8A" w:rsidP="008F1C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1C51">
              <w:rPr>
                <w:rFonts w:ascii="Arial" w:hAnsi="Arial" w:cs="Arial"/>
                <w:sz w:val="20"/>
                <w:szCs w:val="20"/>
              </w:rPr>
              <w:t>au moins 20</w:t>
            </w:r>
            <w:r>
              <w:rPr>
                <w:rFonts w:ascii="Arial" w:hAnsi="Arial" w:cs="Arial"/>
                <w:sz w:val="20"/>
                <w:szCs w:val="20"/>
              </w:rPr>
              <w:t xml:space="preserve"> % des structures sont labellisées</w:t>
            </w:r>
            <w:r w:rsidR="008F1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732">
              <w:rPr>
                <w:rFonts w:ascii="Arial" w:hAnsi="Arial" w:cs="Arial"/>
                <w:sz w:val="20"/>
                <w:szCs w:val="20"/>
              </w:rPr>
              <w:t xml:space="preserve">(au moins 2 unités d’enseignement pour </w:t>
            </w:r>
            <w:r w:rsidR="00A91732" w:rsidRPr="001C0159">
              <w:rPr>
                <w:rFonts w:ascii="Arial" w:hAnsi="Arial" w:cs="Arial"/>
                <w:sz w:val="20"/>
                <w:szCs w:val="20"/>
              </w:rPr>
              <w:t>les territoires éducatifs inférieurs à 10</w:t>
            </w:r>
            <w:r w:rsidR="00A91732">
              <w:rPr>
                <w:rFonts w:ascii="Arial" w:hAnsi="Arial" w:cs="Arial"/>
                <w:sz w:val="20"/>
                <w:szCs w:val="20"/>
              </w:rPr>
              <w:t xml:space="preserve"> unités, au-delà, 20% des </w:t>
            </w:r>
            <w:r w:rsidR="00A91732" w:rsidRPr="001C0159">
              <w:rPr>
                <w:rFonts w:ascii="Arial" w:hAnsi="Arial" w:cs="Arial"/>
                <w:sz w:val="20"/>
                <w:szCs w:val="20"/>
              </w:rPr>
              <w:t>unités d’enseignement du territoire éducatif</w:t>
            </w:r>
            <w:r w:rsidR="00A917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742B8A">
        <w:tc>
          <w:tcPr>
            <w:tcW w:w="9322" w:type="dxa"/>
            <w:tcBorders>
              <w:bottom w:val="dashed" w:sz="4" w:space="0" w:color="auto"/>
            </w:tcBorders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entre 50 % et 80 % des structures sont labellisées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742B8A">
        <w:tc>
          <w:tcPr>
            <w:tcW w:w="9322" w:type="dxa"/>
            <w:tcBorders>
              <w:bottom w:val="dashed" w:sz="4" w:space="0" w:color="auto"/>
            </w:tcBorders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au moins 80 % des structures sont labellisées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742B8A">
        <w:trPr>
          <w:trHeight w:val="539"/>
        </w:trPr>
        <w:tc>
          <w:tcPr>
            <w:tcW w:w="10456" w:type="dxa"/>
            <w:gridSpan w:val="5"/>
            <w:tcBorders>
              <w:top w:val="dashed" w:sz="4" w:space="0" w:color="auto"/>
            </w:tcBorders>
          </w:tcPr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 des écoles et établissements labellisés du territoire : </w:t>
            </w:r>
          </w:p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2B8A" w:rsidRPr="00433EA8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total d’élèves : </w:t>
            </w:r>
          </w:p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A" w:rsidRPr="00BE3BDC" w:rsidTr="00742B8A">
        <w:tc>
          <w:tcPr>
            <w:tcW w:w="10456" w:type="dxa"/>
            <w:gridSpan w:val="5"/>
            <w:shd w:val="clear" w:color="auto" w:fill="9CC2E5" w:themeFill="accent1" w:themeFillTint="99"/>
          </w:tcPr>
          <w:p w:rsidR="00742B8A" w:rsidRPr="00BE3BDC" w:rsidRDefault="00742B8A" w:rsidP="00742B8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742B8A">
              <w:rPr>
                <w:rFonts w:ascii="Arial" w:hAnsi="Arial" w:cs="Arial"/>
                <w:b/>
                <w:sz w:val="20"/>
                <w:szCs w:val="20"/>
              </w:rPr>
              <w:t>Implication des différentes catégories de personnel et des éco-délégués</w:t>
            </w:r>
          </w:p>
        </w:tc>
      </w:tr>
      <w:tr w:rsidR="00742B8A" w:rsidRPr="00BE3BDC" w:rsidTr="00235187">
        <w:tblPrEx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Formation du personnel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38" w:type="dxa"/>
            <w:vAlign w:val="center"/>
          </w:tcPr>
          <w:p w:rsidR="00742B8A" w:rsidRPr="00BE3BDC" w:rsidRDefault="00742B8A" w:rsidP="00742B8A">
            <w:pPr>
              <w:spacing w:line="276" w:lineRule="auto"/>
              <w:ind w:left="-108" w:right="-13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</w:tcPr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</w:t>
            </w:r>
            <w:r w:rsidR="00A91732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D14DF" w:rsidRPr="00742B8A" w:rsidRDefault="00CD14DF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:rsidR="00742B8A" w:rsidRPr="00BE3BDC" w:rsidRDefault="00D32398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Partenariat entre éco-délégués des structures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38" w:type="dxa"/>
            <w:vAlign w:val="center"/>
          </w:tcPr>
          <w:p w:rsidR="00742B8A" w:rsidRPr="00BE3BDC" w:rsidRDefault="00742B8A" w:rsidP="00742B8A">
            <w:pPr>
              <w:spacing w:line="276" w:lineRule="auto"/>
              <w:ind w:left="-108" w:right="-13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</w:tcPr>
          <w:p w:rsidR="00742B8A" w:rsidRDefault="00742B8A" w:rsidP="00CD14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CD14DF" w:rsidRPr="00BE3BDC" w:rsidRDefault="00CD14DF" w:rsidP="00CD14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:rsidR="00742B8A" w:rsidRPr="00BE3BDC" w:rsidRDefault="00D32398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Interventions des éco-délégués auprès des collectivités territoriales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38" w:type="dxa"/>
            <w:vAlign w:val="center"/>
          </w:tcPr>
          <w:p w:rsidR="00742B8A" w:rsidRPr="00BE3BDC" w:rsidRDefault="00742B8A" w:rsidP="00742B8A">
            <w:pPr>
              <w:spacing w:line="276" w:lineRule="auto"/>
              <w:ind w:left="-108" w:right="-13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</w:tcPr>
          <w:p w:rsidR="00742B8A" w:rsidRDefault="00742B8A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CD14DF" w:rsidRPr="00BE3BDC" w:rsidRDefault="00CD14DF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398" w:rsidRPr="00D32398" w:rsidTr="00D32398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  <w:shd w:val="clear" w:color="auto" w:fill="9CC2E5" w:themeFill="accent1" w:themeFillTint="99"/>
          </w:tcPr>
          <w:p w:rsidR="00D32398" w:rsidRPr="00D32398" w:rsidRDefault="00D32398" w:rsidP="00D323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2398">
              <w:rPr>
                <w:rFonts w:ascii="Arial" w:hAnsi="Arial" w:cs="Arial"/>
                <w:b/>
                <w:sz w:val="20"/>
                <w:szCs w:val="20"/>
              </w:rPr>
              <w:t>Partenaires associés</w:t>
            </w:r>
          </w:p>
        </w:tc>
      </w:tr>
      <w:tr w:rsidR="00742B8A" w:rsidRPr="00BE3BDC" w:rsidTr="008D49FC">
        <w:tblPrEx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Sollicitation de partenaires extérieurs</w:t>
            </w:r>
            <w:r w:rsidR="00D32398">
              <w:rPr>
                <w:rFonts w:ascii="Arial" w:hAnsi="Arial" w:cs="Arial"/>
                <w:sz w:val="20"/>
                <w:szCs w:val="20"/>
              </w:rPr>
              <w:t xml:space="preserve"> dont les collectivités territoriales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38" w:type="dxa"/>
            <w:vAlign w:val="center"/>
          </w:tcPr>
          <w:p w:rsidR="00742B8A" w:rsidRPr="00BE3BDC" w:rsidRDefault="00742B8A" w:rsidP="00742B8A">
            <w:pPr>
              <w:spacing w:line="276" w:lineRule="auto"/>
              <w:ind w:left="-108" w:right="-13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</w:tcPr>
          <w:p w:rsidR="00EA1416" w:rsidRPr="00BE3BDC" w:rsidRDefault="00742B8A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551A" w:rsidRPr="00FD3413" w:rsidRDefault="009C551A" w:rsidP="009C551A">
      <w:pPr>
        <w:jc w:val="both"/>
        <w:rPr>
          <w:rFonts w:ascii="Arial" w:hAnsi="Arial" w:cs="Arial"/>
          <w:b/>
          <w:sz w:val="10"/>
          <w:szCs w:val="20"/>
        </w:rPr>
      </w:pPr>
    </w:p>
    <w:p w:rsidR="00D32398" w:rsidRDefault="008D1FA3" w:rsidP="00EA14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Remarque(s) : </w:t>
      </w:r>
    </w:p>
    <w:p w:rsidR="00846D89" w:rsidRDefault="00846D89">
      <w:pPr>
        <w:rPr>
          <w:rFonts w:ascii="Arial" w:hAnsi="Arial" w:cs="Arial"/>
          <w:sz w:val="20"/>
          <w:szCs w:val="20"/>
        </w:rPr>
      </w:pPr>
    </w:p>
    <w:p w:rsidR="00B61594" w:rsidRPr="006F4472" w:rsidRDefault="00B61594" w:rsidP="00B41BE6">
      <w:pPr>
        <w:jc w:val="both"/>
        <w:rPr>
          <w:rFonts w:ascii="Arial" w:hAnsi="Arial" w:cs="Arial"/>
          <w:sz w:val="20"/>
          <w:szCs w:val="20"/>
        </w:rPr>
      </w:pPr>
    </w:p>
    <w:p w:rsidR="00D474AC" w:rsidRDefault="00D474AC" w:rsidP="00D474AC">
      <w:pPr>
        <w:jc w:val="right"/>
        <w:rPr>
          <w:rFonts w:ascii="Arial" w:hAnsi="Arial" w:cs="Arial"/>
          <w:b/>
          <w:smallCaps/>
          <w:color w:val="365F91"/>
          <w:szCs w:val="20"/>
        </w:rPr>
      </w:pPr>
      <w:r w:rsidRPr="00E5423F">
        <w:rPr>
          <w:rFonts w:ascii="Arial" w:hAnsi="Arial" w:cs="Arial"/>
          <w:b/>
          <w:smallCaps/>
          <w:color w:val="365F91"/>
          <w:szCs w:val="20"/>
        </w:rPr>
        <w:t xml:space="preserve">2 - Mobilisation </w:t>
      </w:r>
      <w:r w:rsidR="00D32398">
        <w:rPr>
          <w:rFonts w:ascii="Arial" w:hAnsi="Arial" w:cs="Arial"/>
          <w:b/>
          <w:smallCaps/>
          <w:color w:val="365F91"/>
          <w:szCs w:val="20"/>
        </w:rPr>
        <w:t xml:space="preserve">du territoire Éducatif </w:t>
      </w:r>
      <w:r w:rsidRPr="00E5423F">
        <w:rPr>
          <w:rFonts w:ascii="Arial" w:hAnsi="Arial" w:cs="Arial"/>
          <w:b/>
          <w:smallCaps/>
          <w:color w:val="365F91"/>
          <w:szCs w:val="20"/>
        </w:rPr>
        <w:t>dans la démarche</w:t>
      </w:r>
    </w:p>
    <w:p w:rsidR="00BF1578" w:rsidRPr="00BF1578" w:rsidRDefault="00BF1578" w:rsidP="00D474AC">
      <w:pPr>
        <w:jc w:val="right"/>
        <w:rPr>
          <w:rFonts w:ascii="Arial" w:hAnsi="Arial" w:cs="Arial"/>
          <w:b/>
          <w:smallCaps/>
          <w:color w:val="365F91"/>
          <w:sz w:val="10"/>
          <w:szCs w:val="20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567"/>
        <w:gridCol w:w="567"/>
      </w:tblGrid>
      <w:tr w:rsidR="00D32398" w:rsidRPr="00BE3BDC" w:rsidTr="00D32398">
        <w:tc>
          <w:tcPr>
            <w:tcW w:w="10456" w:type="dxa"/>
            <w:gridSpan w:val="3"/>
            <w:shd w:val="clear" w:color="auto" w:fill="FFC000" w:themeFill="accent4"/>
          </w:tcPr>
          <w:p w:rsidR="00D32398" w:rsidRPr="00BE3BDC" w:rsidRDefault="00D32398" w:rsidP="0023518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 w:rsidR="00EA1416">
              <w:rPr>
                <w:rFonts w:ascii="Arial" w:hAnsi="Arial" w:cs="Arial"/>
                <w:b/>
                <w:sz w:val="20"/>
                <w:szCs w:val="20"/>
              </w:rPr>
              <w:t xml:space="preserve">et projets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inter-stru</w:t>
            </w:r>
            <w:r w:rsidR="00EA1416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tures</w:t>
            </w:r>
          </w:p>
        </w:tc>
      </w:tr>
      <w:tr w:rsidR="00D32398" w:rsidRPr="00BE3BDC" w:rsidTr="00235187">
        <w:tc>
          <w:tcPr>
            <w:tcW w:w="9322" w:type="dxa"/>
            <w:shd w:val="clear" w:color="auto" w:fill="FFFFFF" w:themeFill="background1"/>
          </w:tcPr>
          <w:p w:rsidR="00D32398" w:rsidRPr="00742B8A" w:rsidRDefault="00D32398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place d’actions ou projets inter-écoles, inter-établissements ou inter-degrés</w:t>
            </w:r>
          </w:p>
        </w:tc>
        <w:tc>
          <w:tcPr>
            <w:tcW w:w="567" w:type="dxa"/>
            <w:vAlign w:val="center"/>
          </w:tcPr>
          <w:p w:rsidR="00D32398" w:rsidRPr="00BE3BDC" w:rsidRDefault="00D32398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2398" w:rsidRPr="00BE3BDC" w:rsidRDefault="00D32398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D32398" w:rsidRPr="00BE3BDC" w:rsidTr="00235187">
        <w:tc>
          <w:tcPr>
            <w:tcW w:w="10456" w:type="dxa"/>
            <w:gridSpan w:val="3"/>
          </w:tcPr>
          <w:p w:rsidR="00EA1416" w:rsidRPr="00BE3BDC" w:rsidRDefault="00EA1416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D32398" w:rsidRPr="00BE3BDC" w:rsidRDefault="00D32398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398" w:rsidRPr="00433EA8" w:rsidTr="00EA1416">
        <w:tc>
          <w:tcPr>
            <w:tcW w:w="10456" w:type="dxa"/>
            <w:gridSpan w:val="3"/>
            <w:shd w:val="clear" w:color="auto" w:fill="FFC000" w:themeFill="accent4"/>
          </w:tcPr>
          <w:p w:rsidR="00D32398" w:rsidRPr="00433EA8" w:rsidRDefault="00EA1416" w:rsidP="0023518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Référence aux ODD</w:t>
            </w:r>
          </w:p>
        </w:tc>
      </w:tr>
      <w:tr w:rsidR="00D32398" w:rsidRPr="00BE3BDC" w:rsidTr="00235187">
        <w:tc>
          <w:tcPr>
            <w:tcW w:w="9322" w:type="dxa"/>
            <w:tcBorders>
              <w:bottom w:val="dashed" w:sz="4" w:space="0" w:color="auto"/>
            </w:tcBorders>
          </w:tcPr>
          <w:p w:rsidR="00D32398" w:rsidRDefault="00EA1416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actions et projets inter-structures s’inscrivent dans les ODD 2030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398" w:rsidRPr="00BE3BDC" w:rsidRDefault="00D32398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D32398" w:rsidRPr="00BE3BDC" w:rsidRDefault="00D32398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63420D" w:rsidRPr="00BE3BDC" w:rsidTr="004D5192">
        <w:tc>
          <w:tcPr>
            <w:tcW w:w="10456" w:type="dxa"/>
            <w:gridSpan w:val="3"/>
            <w:tcBorders>
              <w:bottom w:val="dashed" w:sz="4" w:space="0" w:color="auto"/>
            </w:tcBorders>
          </w:tcPr>
          <w:p w:rsidR="0063420D" w:rsidRPr="00BE3BDC" w:rsidRDefault="0063420D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63420D" w:rsidRPr="00BE3BDC" w:rsidRDefault="0063420D" w:rsidP="0063420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A1416" w:rsidRPr="00433EA8" w:rsidTr="00EA141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FFC000" w:themeFill="accent4"/>
          </w:tcPr>
          <w:p w:rsidR="00EA1416" w:rsidRPr="00433EA8" w:rsidRDefault="00EA1416" w:rsidP="00EA141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Parcours EDD de l’élève</w:t>
            </w:r>
          </w:p>
        </w:tc>
      </w:tr>
      <w:tr w:rsidR="00EA1416" w:rsidRPr="00BE3BDC" w:rsidTr="00235187">
        <w:tc>
          <w:tcPr>
            <w:tcW w:w="9322" w:type="dxa"/>
            <w:tcBorders>
              <w:bottom w:val="dashed" w:sz="4" w:space="0" w:color="auto"/>
            </w:tcBorders>
          </w:tcPr>
          <w:p w:rsidR="00EA1416" w:rsidRDefault="00EA1416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territoire propose un parcours d’EDD de l’élève, coordonné et cohérent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416" w:rsidRPr="00BE3BDC" w:rsidRDefault="00EA1416" w:rsidP="00EA14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EA1416" w:rsidRPr="00BE3BDC" w:rsidRDefault="00EA1416" w:rsidP="00EA14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63420D" w:rsidRPr="00BE3BDC" w:rsidTr="001572F4">
        <w:tc>
          <w:tcPr>
            <w:tcW w:w="10456" w:type="dxa"/>
            <w:gridSpan w:val="3"/>
            <w:tcBorders>
              <w:bottom w:val="dashed" w:sz="4" w:space="0" w:color="auto"/>
            </w:tcBorders>
          </w:tcPr>
          <w:p w:rsidR="0063420D" w:rsidRPr="00BE3BDC" w:rsidRDefault="0063420D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63420D" w:rsidRPr="00BE3BDC" w:rsidRDefault="0063420D" w:rsidP="0063420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A1416" w:rsidRPr="00433EA8" w:rsidTr="00EA141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EA1416" w:rsidRDefault="00EA1416" w:rsidP="00EA141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 sur le fonctionnement des écoles et établissements du territoire</w:t>
            </w:r>
          </w:p>
        </w:tc>
      </w:tr>
      <w:tr w:rsidR="00EA1416" w:rsidRPr="00BE3BDC" w:rsidTr="00EA1416">
        <w:tc>
          <w:tcPr>
            <w:tcW w:w="9322" w:type="dxa"/>
            <w:tcBorders>
              <w:bottom w:val="single" w:sz="4" w:space="0" w:color="auto"/>
            </w:tcBorders>
          </w:tcPr>
          <w:p w:rsidR="00EA1416" w:rsidRDefault="00EA1416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modification globale du fonctionnement des structures permet d’identifier le territoire à l’EDD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416" w:rsidRPr="00BE3BDC" w:rsidRDefault="00EA1416" w:rsidP="00EA14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EA1416" w:rsidRPr="00BE3BDC" w:rsidRDefault="00EA1416" w:rsidP="00EA14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63420D" w:rsidRPr="00BE3BDC" w:rsidTr="00BC183F">
        <w:tc>
          <w:tcPr>
            <w:tcW w:w="10456" w:type="dxa"/>
            <w:gridSpan w:val="3"/>
          </w:tcPr>
          <w:p w:rsidR="0063420D" w:rsidRPr="00BE3BDC" w:rsidRDefault="0063420D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63420D" w:rsidRPr="00BE3BDC" w:rsidRDefault="0063420D" w:rsidP="0063420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EA1416" w:rsidRPr="00FD3413" w:rsidRDefault="00EA1416" w:rsidP="00EA1416">
      <w:pPr>
        <w:jc w:val="both"/>
        <w:rPr>
          <w:rFonts w:ascii="Arial" w:hAnsi="Arial" w:cs="Arial"/>
          <w:b/>
          <w:sz w:val="10"/>
          <w:szCs w:val="20"/>
        </w:rPr>
      </w:pPr>
    </w:p>
    <w:p w:rsidR="00EA1416" w:rsidRDefault="00EA1416" w:rsidP="00EA14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Remarque(s) : </w:t>
      </w:r>
    </w:p>
    <w:p w:rsidR="004D1DC2" w:rsidRDefault="004D1DC2" w:rsidP="004D1DC2">
      <w:pPr>
        <w:jc w:val="center"/>
        <w:rPr>
          <w:rFonts w:ascii="Arial" w:hAnsi="Arial" w:cs="Arial"/>
          <w:b/>
          <w:sz w:val="14"/>
          <w:szCs w:val="20"/>
        </w:rPr>
      </w:pPr>
      <w:r>
        <w:rPr>
          <w:noProof/>
        </w:rPr>
        <w:drawing>
          <wp:inline distT="0" distB="0" distL="0" distR="0">
            <wp:extent cx="4772025" cy="2795756"/>
            <wp:effectExtent l="0" t="0" r="0" b="5080"/>
            <wp:docPr id="11" name="Image 11" descr="Résultat de recherche d'images pour &quot;17 objectifs de développement durab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Résultat de recherche d'images pour &quot;17 objectifs de développement durabl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57" cy="279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>
          <w:rPr>
            <w:rStyle w:val="Lienhypertexte"/>
            <w:rFonts w:ascii="Arial" w:hAnsi="Arial" w:cs="Arial"/>
            <w:b/>
            <w:sz w:val="14"/>
            <w:szCs w:val="20"/>
          </w:rPr>
          <w:t>https://www.un.org/sustainabledevelopment/fr/objectifs-de-developpement-durable/</w:t>
        </w:r>
      </w:hyperlink>
    </w:p>
    <w:p w:rsidR="00213ECE" w:rsidRDefault="00213ECE" w:rsidP="00846D8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5070E" w:rsidRPr="00CD14DF" w:rsidRDefault="00CD14DF" w:rsidP="0065070E">
      <w:pPr>
        <w:jc w:val="right"/>
        <w:rPr>
          <w:rFonts w:ascii="Arial" w:hAnsi="Arial" w:cs="Arial"/>
          <w:b/>
          <w:smallCaps/>
          <w:color w:val="365F91"/>
          <w:szCs w:val="20"/>
        </w:rPr>
      </w:pPr>
      <w:r w:rsidRPr="00CD14DF">
        <w:rPr>
          <w:rFonts w:ascii="Arial" w:hAnsi="Arial" w:cs="Arial"/>
          <w:b/>
          <w:smallCaps/>
          <w:color w:val="365F91"/>
          <w:szCs w:val="20"/>
        </w:rPr>
        <w:t>3</w:t>
      </w:r>
      <w:r w:rsidR="0065070E" w:rsidRPr="00CD14DF">
        <w:rPr>
          <w:rFonts w:ascii="Arial" w:hAnsi="Arial" w:cs="Arial"/>
          <w:b/>
          <w:smallCaps/>
          <w:color w:val="365F91"/>
          <w:szCs w:val="20"/>
        </w:rPr>
        <w:t xml:space="preserve">- Valorisation des actions </w:t>
      </w:r>
      <w:r w:rsidRPr="00CD14DF">
        <w:rPr>
          <w:rFonts w:ascii="Arial" w:hAnsi="Arial" w:cs="Arial"/>
          <w:b/>
          <w:smallCaps/>
          <w:color w:val="365F91"/>
          <w:szCs w:val="20"/>
        </w:rPr>
        <w:t>et projets</w:t>
      </w:r>
      <w:r w:rsidR="0065070E" w:rsidRPr="00CD14DF">
        <w:rPr>
          <w:rFonts w:ascii="Arial" w:hAnsi="Arial" w:cs="Arial"/>
          <w:b/>
          <w:smallCaps/>
          <w:color w:val="365F91"/>
          <w:szCs w:val="20"/>
        </w:rPr>
        <w:t>.</w:t>
      </w:r>
    </w:p>
    <w:p w:rsidR="0065070E" w:rsidRPr="00D1655D" w:rsidRDefault="0065070E" w:rsidP="0065070E">
      <w:pPr>
        <w:jc w:val="right"/>
        <w:rPr>
          <w:rFonts w:ascii="Arial" w:hAnsi="Arial" w:cs="Arial"/>
          <w:b/>
          <w:smallCaps/>
          <w:color w:val="0070C0"/>
          <w:szCs w:val="20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567"/>
        <w:gridCol w:w="567"/>
      </w:tblGrid>
      <w:tr w:rsidR="00CD14DF" w:rsidRPr="00BE3BDC" w:rsidTr="00CD14DF">
        <w:tc>
          <w:tcPr>
            <w:tcW w:w="10456" w:type="dxa"/>
            <w:gridSpan w:val="3"/>
            <w:shd w:val="clear" w:color="auto" w:fill="DCC5ED"/>
          </w:tcPr>
          <w:p w:rsidR="00CD14DF" w:rsidRPr="00BE3BDC" w:rsidRDefault="00CD14DF" w:rsidP="0023518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Valorisation dans la communauté éducative</w:t>
            </w:r>
          </w:p>
        </w:tc>
      </w:tr>
      <w:tr w:rsidR="00CD14DF" w:rsidRPr="00BE3BDC" w:rsidTr="00235187">
        <w:tc>
          <w:tcPr>
            <w:tcW w:w="9322" w:type="dxa"/>
            <w:shd w:val="clear" w:color="auto" w:fill="FFFFFF" w:themeFill="background1"/>
          </w:tcPr>
          <w:p w:rsidR="00CD14DF" w:rsidRPr="00742B8A" w:rsidRDefault="00CD14DF" w:rsidP="00CD14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valeur des actions, projets, parcours dans la communauté éducative</w:t>
            </w:r>
          </w:p>
        </w:tc>
        <w:tc>
          <w:tcPr>
            <w:tcW w:w="567" w:type="dxa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CD14DF" w:rsidRPr="00BE3BDC" w:rsidTr="00235187">
        <w:tc>
          <w:tcPr>
            <w:tcW w:w="10456" w:type="dxa"/>
            <w:gridSpan w:val="3"/>
          </w:tcPr>
          <w:p w:rsidR="00CD14DF" w:rsidRPr="00BE3BDC" w:rsidRDefault="00CD14DF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CD14DF" w:rsidRPr="00BE3BDC" w:rsidRDefault="00CD14DF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4DF" w:rsidRPr="00433EA8" w:rsidTr="00CD14DF">
        <w:tc>
          <w:tcPr>
            <w:tcW w:w="10456" w:type="dxa"/>
            <w:gridSpan w:val="3"/>
            <w:shd w:val="clear" w:color="auto" w:fill="DCC5ED"/>
          </w:tcPr>
          <w:p w:rsidR="00CD14DF" w:rsidRPr="00433EA8" w:rsidRDefault="00CD14DF" w:rsidP="00CD14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Valorisation dans les médias locaux</w:t>
            </w:r>
          </w:p>
        </w:tc>
      </w:tr>
      <w:tr w:rsidR="00CD14DF" w:rsidRPr="00BE3BDC" w:rsidTr="00235187">
        <w:tc>
          <w:tcPr>
            <w:tcW w:w="9322" w:type="dxa"/>
            <w:tcBorders>
              <w:bottom w:val="dashed" w:sz="4" w:space="0" w:color="auto"/>
            </w:tcBorders>
          </w:tcPr>
          <w:p w:rsidR="00CD14DF" w:rsidRDefault="00CD14DF" w:rsidP="00CD14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valeur des actions, projets dans les médias locaux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06283D" w:rsidRPr="00BE3BDC" w:rsidTr="009E5372">
        <w:tc>
          <w:tcPr>
            <w:tcW w:w="10456" w:type="dxa"/>
            <w:gridSpan w:val="3"/>
            <w:tcBorders>
              <w:bottom w:val="dashed" w:sz="4" w:space="0" w:color="auto"/>
            </w:tcBorders>
          </w:tcPr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14DF" w:rsidRPr="00433EA8" w:rsidTr="00CD14DF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CC5ED"/>
          </w:tcPr>
          <w:p w:rsidR="00CD14DF" w:rsidRPr="00433EA8" w:rsidRDefault="00CD14DF" w:rsidP="0023518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Valorisation coordonnées avec les collectivités territoriales</w:t>
            </w:r>
          </w:p>
        </w:tc>
      </w:tr>
      <w:tr w:rsidR="00CD14DF" w:rsidRPr="00BE3BDC" w:rsidTr="00235187">
        <w:tc>
          <w:tcPr>
            <w:tcW w:w="9322" w:type="dxa"/>
            <w:tcBorders>
              <w:bottom w:val="dashed" w:sz="4" w:space="0" w:color="auto"/>
            </w:tcBorders>
          </w:tcPr>
          <w:p w:rsidR="00CD14DF" w:rsidRDefault="00CD14DF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de communication coordonnées avec les collectivités territoriales de rattachement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06283D" w:rsidRPr="00BE3BDC" w:rsidTr="0030772D">
        <w:tc>
          <w:tcPr>
            <w:tcW w:w="10456" w:type="dxa"/>
            <w:gridSpan w:val="3"/>
            <w:tcBorders>
              <w:bottom w:val="dashed" w:sz="4" w:space="0" w:color="auto"/>
            </w:tcBorders>
          </w:tcPr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14DF" w:rsidRPr="00433EA8" w:rsidTr="00CD14DF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CC5ED"/>
          </w:tcPr>
          <w:p w:rsidR="00CD14DF" w:rsidRDefault="00CD14DF" w:rsidP="0023518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Éthique du développement durable</w:t>
            </w:r>
          </w:p>
        </w:tc>
      </w:tr>
      <w:tr w:rsidR="00CD14DF" w:rsidRPr="00BE3BDC" w:rsidTr="00235187">
        <w:tc>
          <w:tcPr>
            <w:tcW w:w="9322" w:type="dxa"/>
            <w:tcBorders>
              <w:bottom w:val="single" w:sz="4" w:space="0" w:color="auto"/>
            </w:tcBorders>
          </w:tcPr>
          <w:p w:rsidR="00CD14DF" w:rsidRDefault="00CD14DF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place d’une éthique DD (exemple = adhésion à une charte)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06283D" w:rsidRPr="00BE3BDC" w:rsidTr="00866EBB">
        <w:tc>
          <w:tcPr>
            <w:tcW w:w="10456" w:type="dxa"/>
            <w:gridSpan w:val="3"/>
          </w:tcPr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3196E" w:rsidRDefault="000717FF" w:rsidP="00FC0741">
      <w:pPr>
        <w:ind w:right="-425"/>
        <w:rPr>
          <w:rFonts w:ascii="Arial" w:hAnsi="Arial" w:cs="Arial"/>
          <w:sz w:val="18"/>
          <w:szCs w:val="20"/>
        </w:rPr>
      </w:pPr>
      <w:r w:rsidRPr="00FC0741">
        <w:rPr>
          <w:rFonts w:ascii="Arial" w:hAnsi="Arial" w:cs="Arial"/>
          <w:sz w:val="20"/>
          <w:szCs w:val="22"/>
        </w:rPr>
        <w:t>V</w:t>
      </w:r>
      <w:r w:rsidR="00264A6F" w:rsidRPr="00FC0741">
        <w:rPr>
          <w:rFonts w:ascii="Arial" w:hAnsi="Arial" w:cs="Arial"/>
          <w:sz w:val="20"/>
          <w:szCs w:val="22"/>
        </w:rPr>
        <w:t xml:space="preserve">ous pouvez joindre les documents que vous jugerez nécessaires pour </w:t>
      </w:r>
      <w:r w:rsidR="00647D76" w:rsidRPr="00FC0741">
        <w:rPr>
          <w:rFonts w:ascii="Arial" w:hAnsi="Arial" w:cs="Arial"/>
          <w:sz w:val="20"/>
          <w:szCs w:val="22"/>
        </w:rPr>
        <w:t>motiver la demande de</w:t>
      </w:r>
      <w:r w:rsidR="00264A6F" w:rsidRPr="00FC0741">
        <w:rPr>
          <w:rFonts w:ascii="Arial" w:hAnsi="Arial" w:cs="Arial"/>
          <w:sz w:val="20"/>
          <w:szCs w:val="22"/>
        </w:rPr>
        <w:t xml:space="preserve"> labellisation de votre </w:t>
      </w:r>
      <w:r w:rsidR="00CD14DF" w:rsidRPr="00FC0741">
        <w:rPr>
          <w:rFonts w:ascii="Arial" w:hAnsi="Arial" w:cs="Arial"/>
          <w:sz w:val="20"/>
          <w:szCs w:val="22"/>
        </w:rPr>
        <w:t>territoire</w:t>
      </w:r>
      <w:r w:rsidR="00285E09" w:rsidRPr="00FC0741">
        <w:rPr>
          <w:rFonts w:ascii="Arial" w:hAnsi="Arial" w:cs="Arial"/>
          <w:sz w:val="20"/>
          <w:szCs w:val="22"/>
        </w:rPr>
        <w:t xml:space="preserve"> (exemples = compte-rendu de comités de pilotage, productions, photographies…)</w:t>
      </w:r>
      <w:r w:rsidR="00264A6F" w:rsidRPr="00FC0741">
        <w:rPr>
          <w:rFonts w:ascii="Arial" w:hAnsi="Arial" w:cs="Arial"/>
          <w:sz w:val="20"/>
          <w:szCs w:val="22"/>
        </w:rPr>
        <w:t>.</w:t>
      </w:r>
      <w:r w:rsidR="00C3196E">
        <w:rPr>
          <w:rFonts w:ascii="Arial" w:hAnsi="Arial" w:cs="Arial"/>
          <w:sz w:val="18"/>
          <w:szCs w:val="20"/>
        </w:rPr>
        <w:br w:type="page"/>
      </w:r>
    </w:p>
    <w:p w:rsidR="00D0749B" w:rsidRDefault="00380A8F" w:rsidP="00380A8F">
      <w:pPr>
        <w:spacing w:line="360" w:lineRule="auto"/>
        <w:ind w:left="-567" w:right="-569"/>
        <w:rPr>
          <w:rFonts w:ascii="Arial" w:hAnsi="Arial" w:cs="Arial"/>
          <w:b/>
          <w:sz w:val="20"/>
          <w:szCs w:val="20"/>
        </w:rPr>
      </w:pPr>
      <w:r w:rsidRPr="00380A8F">
        <w:rPr>
          <w:rFonts w:ascii="Arial" w:hAnsi="Arial" w:cs="Arial"/>
          <w:b/>
          <w:sz w:val="20"/>
          <w:szCs w:val="20"/>
        </w:rPr>
        <w:lastRenderedPageBreak/>
        <w:t>Pour information, les candidatures à la labellisation E3D sont évaluées selon l’échelle descriptive globale ci-dessous.</w:t>
      </w:r>
    </w:p>
    <w:p w:rsidR="00C3196E" w:rsidRPr="00C3196E" w:rsidRDefault="00C3196E" w:rsidP="00380A8F">
      <w:pPr>
        <w:spacing w:line="360" w:lineRule="auto"/>
        <w:ind w:left="-567" w:right="-569"/>
        <w:rPr>
          <w:rFonts w:ascii="Arial" w:hAnsi="Arial" w:cs="Arial"/>
          <w:b/>
          <w:sz w:val="4"/>
          <w:szCs w:val="20"/>
        </w:rPr>
      </w:pPr>
    </w:p>
    <w:tbl>
      <w:tblPr>
        <w:tblW w:w="11199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2835"/>
        <w:gridCol w:w="2693"/>
        <w:gridCol w:w="2977"/>
      </w:tblGrid>
      <w:tr w:rsidR="00C3196E" w:rsidRPr="00C3196E" w:rsidTr="002D2BDF">
        <w:trPr>
          <w:trHeight w:val="33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/>
                <w:bCs/>
                <w:sz w:val="20"/>
                <w:szCs w:val="20"/>
              </w:rPr>
              <w:t>Axes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/>
                <w:bCs/>
                <w:sz w:val="20"/>
                <w:szCs w:val="20"/>
              </w:rPr>
              <w:t>Critères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BDF">
              <w:rPr>
                <w:rFonts w:ascii="Arial" w:hAnsi="Arial" w:cs="Arial"/>
                <w:sz w:val="20"/>
                <w:szCs w:val="20"/>
              </w:rPr>
              <w:t>Descripteurs</w:t>
            </w:r>
          </w:p>
        </w:tc>
      </w:tr>
      <w:tr w:rsidR="00C3196E" w:rsidRPr="00C3196E" w:rsidTr="002D2BDF">
        <w:trPr>
          <w:trHeight w:val="31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/>
                <w:bCs/>
                <w:sz w:val="20"/>
                <w:szCs w:val="20"/>
              </w:rPr>
              <w:t>Territoire éducatif engagé E3D</w:t>
            </w:r>
          </w:p>
          <w:p w:rsidR="00C3196E" w:rsidRPr="002D2BDF" w:rsidRDefault="00C319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noProof/>
              </w:rPr>
              <w:drawing>
                <wp:inline distT="0" distB="0" distL="0" distR="0" wp14:anchorId="3A235321" wp14:editId="7838EEA1">
                  <wp:extent cx="249005" cy="23749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28" cy="2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/>
                <w:bCs/>
                <w:sz w:val="20"/>
                <w:szCs w:val="20"/>
              </w:rPr>
              <w:t>Territoire éducatif apprenant E3D</w:t>
            </w:r>
          </w:p>
          <w:p w:rsidR="00C3196E" w:rsidRPr="002D2BDF" w:rsidRDefault="00C319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noProof/>
              </w:rPr>
              <w:drawing>
                <wp:inline distT="0" distB="0" distL="0" distR="0" wp14:anchorId="73A34EB2" wp14:editId="5B0F056A">
                  <wp:extent cx="250199" cy="232727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44" cy="24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/>
                <w:bCs/>
                <w:sz w:val="20"/>
                <w:szCs w:val="20"/>
              </w:rPr>
              <w:t>Territoire éducatif durable E3D</w:t>
            </w:r>
          </w:p>
          <w:p w:rsidR="00C3196E" w:rsidRPr="002D2BDF" w:rsidRDefault="00C319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noProof/>
              </w:rPr>
              <w:drawing>
                <wp:inline distT="0" distB="0" distL="0" distR="0" wp14:anchorId="142D8FD2" wp14:editId="32F32AFB">
                  <wp:extent cx="223931" cy="203517"/>
                  <wp:effectExtent l="0" t="0" r="5080" b="63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79" cy="20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96E" w:rsidRPr="00C3196E" w:rsidTr="002D2BDF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Pilotage et acteurs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Pilotes / Comité de pilotage, place dans les instances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Existence d'un comité d'EDD de territoire. Il établit un diagnostic global et des recommandations.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Le comité de l'EDD du territoire assure la coordination et la progressivité des projets et des actions EDD.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Le comité de l'EDD assure la coordination d'un parcours de l'élève cohérent.</w:t>
            </w:r>
          </w:p>
        </w:tc>
      </w:tr>
      <w:tr w:rsidR="00C3196E" w:rsidRPr="00C3196E" w:rsidTr="002D2BDF">
        <w:trPr>
          <w:trHeight w:val="30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2D2BDF">
        <w:trPr>
          <w:trHeight w:val="88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2D2BDF">
        <w:trPr>
          <w:trHeight w:val="1426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Mobilisation des écoles et établissements dans l'E3D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AC8" w:rsidRPr="002D2BDF" w:rsidRDefault="00974AC8" w:rsidP="00974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Au moins 20 % des structures sont labellisées E3D (au moins 2 unités d'enseignement pour les territoires de moins de 10 unités).</w:t>
            </w:r>
          </w:p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Au moins 50 % des structures scolaires sont labellisées E3D sur le territoire.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Au moins 80% des structures scolaires sont labellisées E3D sur le territoire.</w:t>
            </w:r>
          </w:p>
        </w:tc>
      </w:tr>
      <w:tr w:rsidR="00C3196E" w:rsidRPr="00C3196E" w:rsidTr="002D2BDF">
        <w:trPr>
          <w:trHeight w:val="178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Mobilisation des personnels et des éco-délégués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Une partie du personnel est formée à l'EDD, des partenariats entre éco-délégués ont lieu entre différents établissements.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 xml:space="preserve">La formation à l'EDD des personnels du territoire se met en place progressivement et les </w:t>
            </w:r>
            <w:proofErr w:type="spellStart"/>
            <w:r w:rsidRPr="002D2BDF">
              <w:rPr>
                <w:rFonts w:ascii="Arial" w:hAnsi="Arial" w:cs="Arial"/>
                <w:bCs/>
                <w:sz w:val="20"/>
                <w:szCs w:val="20"/>
              </w:rPr>
              <w:t>écodélégués</w:t>
            </w:r>
            <w:proofErr w:type="spellEnd"/>
            <w:r w:rsidRPr="002D2BDF">
              <w:rPr>
                <w:rFonts w:ascii="Arial" w:hAnsi="Arial" w:cs="Arial"/>
                <w:bCs/>
                <w:sz w:val="20"/>
                <w:szCs w:val="20"/>
              </w:rPr>
              <w:t xml:space="preserve"> des différents établissements travaillent ensemble.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 xml:space="preserve">Les personnels sont formés à l'EDD. Les éco-délégués des établissements </w:t>
            </w:r>
            <w:r w:rsidR="00185B51" w:rsidRPr="002D2BDF">
              <w:rPr>
                <w:rFonts w:ascii="Arial" w:hAnsi="Arial" w:cs="Arial"/>
                <w:bCs/>
                <w:sz w:val="20"/>
                <w:szCs w:val="20"/>
              </w:rPr>
              <w:t>œuvrent</w:t>
            </w:r>
            <w:bookmarkStart w:id="0" w:name="_GoBack"/>
            <w:bookmarkEnd w:id="0"/>
            <w:r w:rsidRPr="002D2BDF">
              <w:rPr>
                <w:rFonts w:ascii="Arial" w:hAnsi="Arial" w:cs="Arial"/>
                <w:bCs/>
                <w:sz w:val="20"/>
                <w:szCs w:val="20"/>
              </w:rPr>
              <w:t xml:space="preserve"> ensemble, ils sont des acteurs engagés et centraux, qui peuvent intervenir auprès des instances délibératives des collectivités territoriales de rattachement.</w:t>
            </w:r>
          </w:p>
        </w:tc>
      </w:tr>
      <w:tr w:rsidR="00C3196E" w:rsidRPr="00C3196E" w:rsidTr="002D2BDF">
        <w:trPr>
          <w:trHeight w:val="30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Partenaires associés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Les collectivités territoriales concernées sont engagées.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Des partenariats pérennes et structurants existent sur le territoire.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2D2BDF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BDF">
              <w:rPr>
                <w:rFonts w:ascii="Arial" w:hAnsi="Arial" w:cs="Arial"/>
                <w:bCs/>
                <w:sz w:val="20"/>
                <w:szCs w:val="20"/>
              </w:rPr>
              <w:t>Une stratégie de pérennisation de la démarche est établie avec les partenaires institutionnels locaux.</w:t>
            </w:r>
          </w:p>
        </w:tc>
      </w:tr>
      <w:tr w:rsidR="00C3196E" w:rsidRPr="00C3196E" w:rsidTr="002D2BDF">
        <w:trPr>
          <w:trHeight w:val="58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2D2BDF">
        <w:trPr>
          <w:trHeight w:val="885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EE912A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Démarche globale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912A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Intégration dans les enseignements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Des actions inter-écoles ou inter-degrés sont mises en place en lien avec des ODD et en articulation avec les enseignements.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Des projets EDD inter-écoles, inter-établissements ou inter-degrés, sont mises en place de façon coordonnée.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Des projets d'EDD remarquables, coordonnés et transférables sont organisés sur le territoire.</w:t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  <w:t>Le territoire propose un parcours d'EDD de l'élève, coordonné et cohérent, si possible de la maternelle au lycée.</w:t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  <w:t>Une modification globale du fonctionnement des écoles et établissements du territoire permet de l'identifier comme un territoire contribuant au DD.</w:t>
            </w:r>
          </w:p>
        </w:tc>
      </w:tr>
      <w:tr w:rsidR="00C3196E" w:rsidRPr="00C3196E" w:rsidTr="002D2BDF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912A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Actions inter-structures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2D2BDF">
        <w:trPr>
          <w:trHeight w:val="57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912A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Mise en place d'un parcours EE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2D2BDF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2D2BDF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E912A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Modification globale des structures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2D2BDF">
        <w:trPr>
          <w:trHeight w:val="78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2D2BDF">
        <w:trPr>
          <w:trHeight w:val="615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Rayonnement extérieur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Visibilité et lisibilité de la démarche E3D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Les actions inter-écoles ou inter-</w:t>
            </w:r>
            <w:proofErr w:type="spellStart"/>
            <w:r w:rsidRPr="00C3196E">
              <w:rPr>
                <w:rFonts w:ascii="Arial" w:hAnsi="Arial" w:cs="Arial"/>
                <w:bCs/>
                <w:sz w:val="20"/>
                <w:szCs w:val="20"/>
              </w:rPr>
              <w:t>dégrés</w:t>
            </w:r>
            <w:proofErr w:type="spellEnd"/>
            <w:r w:rsidRPr="00C3196E">
              <w:rPr>
                <w:rFonts w:ascii="Arial" w:hAnsi="Arial" w:cs="Arial"/>
                <w:bCs/>
                <w:sz w:val="20"/>
                <w:szCs w:val="20"/>
              </w:rPr>
              <w:t xml:space="preserve"> sont mises en valeur dans la communauté éducative et les médias locaux.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Des actions de communication et de valorisation des actions sont menées et mises en place, en coordination avec les collectivités territoriales de rattachement.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Le parcours, les projets et actions sont valorisés à l'échelle du territoire comme des exemples à transférer.</w:t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  <w:t>Une éthique du développement durable sur le territoire se met en place par exemple sous la forme de l'adhésion à une charte.</w:t>
            </w:r>
          </w:p>
        </w:tc>
      </w:tr>
      <w:tr w:rsidR="00C3196E" w:rsidRPr="00C3196E" w:rsidTr="002D2BDF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Communication en direction de la communauté éducative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96E" w:rsidRPr="00C3196E" w:rsidTr="002D2BDF">
        <w:trPr>
          <w:trHeight w:val="91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Valorisation dans les médias locaux ou régionaux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3196E" w:rsidRDefault="00C3196E" w:rsidP="00380A8F">
      <w:pPr>
        <w:spacing w:line="360" w:lineRule="auto"/>
        <w:ind w:left="-567" w:right="-569"/>
        <w:rPr>
          <w:rFonts w:ascii="Arial" w:hAnsi="Arial" w:cs="Arial"/>
          <w:b/>
          <w:sz w:val="20"/>
          <w:szCs w:val="20"/>
        </w:rPr>
      </w:pPr>
    </w:p>
    <w:sectPr w:rsidR="00C3196E" w:rsidSect="000C522D">
      <w:footerReference w:type="default" r:id="rId14"/>
      <w:pgSz w:w="11906" w:h="16838"/>
      <w:pgMar w:top="426" w:right="851" w:bottom="737" w:left="851" w:header="454" w:footer="39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CA" w:rsidRDefault="001009CA" w:rsidP="006F4472">
      <w:r>
        <w:separator/>
      </w:r>
    </w:p>
  </w:endnote>
  <w:endnote w:type="continuationSeparator" w:id="0">
    <w:p w:rsidR="001009CA" w:rsidRDefault="001009CA" w:rsidP="006F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FC" w:rsidRDefault="008D49F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B51">
      <w:rPr>
        <w:noProof/>
      </w:rPr>
      <w:t>- 2 -</w:t>
    </w:r>
    <w:r>
      <w:fldChar w:fldCharType="end"/>
    </w:r>
  </w:p>
  <w:p w:rsidR="008D49FC" w:rsidRDefault="008D49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CA" w:rsidRDefault="001009CA" w:rsidP="006F4472">
      <w:r>
        <w:separator/>
      </w:r>
    </w:p>
  </w:footnote>
  <w:footnote w:type="continuationSeparator" w:id="0">
    <w:p w:rsidR="001009CA" w:rsidRDefault="001009CA" w:rsidP="006F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83D"/>
    <w:multiLevelType w:val="hybridMultilevel"/>
    <w:tmpl w:val="208E2DB8"/>
    <w:lvl w:ilvl="0" w:tplc="D084F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18B8"/>
    <w:multiLevelType w:val="hybridMultilevel"/>
    <w:tmpl w:val="99167FE2"/>
    <w:lvl w:ilvl="0" w:tplc="AC70CA92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F925B43"/>
    <w:multiLevelType w:val="hybridMultilevel"/>
    <w:tmpl w:val="29B687A8"/>
    <w:lvl w:ilvl="0" w:tplc="10E467E4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E6"/>
    <w:rsid w:val="0006283D"/>
    <w:rsid w:val="000717FF"/>
    <w:rsid w:val="000B1F3C"/>
    <w:rsid w:val="000B2094"/>
    <w:rsid w:val="000C522D"/>
    <w:rsid w:val="001009CA"/>
    <w:rsid w:val="00135ED5"/>
    <w:rsid w:val="00150E1E"/>
    <w:rsid w:val="00185B51"/>
    <w:rsid w:val="00185EB1"/>
    <w:rsid w:val="0018636F"/>
    <w:rsid w:val="001C0159"/>
    <w:rsid w:val="001C7EAC"/>
    <w:rsid w:val="001E66D0"/>
    <w:rsid w:val="001F2B2A"/>
    <w:rsid w:val="001F3A98"/>
    <w:rsid w:val="00213ECE"/>
    <w:rsid w:val="002537CA"/>
    <w:rsid w:val="00264A6F"/>
    <w:rsid w:val="00266CD1"/>
    <w:rsid w:val="00285E09"/>
    <w:rsid w:val="00293502"/>
    <w:rsid w:val="002A58EB"/>
    <w:rsid w:val="002A795B"/>
    <w:rsid w:val="002D2BDF"/>
    <w:rsid w:val="002D68A1"/>
    <w:rsid w:val="00312CCE"/>
    <w:rsid w:val="00361275"/>
    <w:rsid w:val="0036384D"/>
    <w:rsid w:val="003750F4"/>
    <w:rsid w:val="00380A8F"/>
    <w:rsid w:val="0039402A"/>
    <w:rsid w:val="003A446E"/>
    <w:rsid w:val="003A7749"/>
    <w:rsid w:val="003D5B68"/>
    <w:rsid w:val="003F398E"/>
    <w:rsid w:val="0042216C"/>
    <w:rsid w:val="00425D1D"/>
    <w:rsid w:val="00433EA8"/>
    <w:rsid w:val="00441D8B"/>
    <w:rsid w:val="00443361"/>
    <w:rsid w:val="00467E42"/>
    <w:rsid w:val="004A30E9"/>
    <w:rsid w:val="004C6CC5"/>
    <w:rsid w:val="004D1DC2"/>
    <w:rsid w:val="004D3F10"/>
    <w:rsid w:val="004F3E81"/>
    <w:rsid w:val="005322CB"/>
    <w:rsid w:val="00537E87"/>
    <w:rsid w:val="005A6894"/>
    <w:rsid w:val="00601C39"/>
    <w:rsid w:val="006118E1"/>
    <w:rsid w:val="00621337"/>
    <w:rsid w:val="006216CC"/>
    <w:rsid w:val="0063420D"/>
    <w:rsid w:val="00647D76"/>
    <w:rsid w:val="0065070E"/>
    <w:rsid w:val="006A656C"/>
    <w:rsid w:val="006C4089"/>
    <w:rsid w:val="006E2DDE"/>
    <w:rsid w:val="006F4472"/>
    <w:rsid w:val="007039B4"/>
    <w:rsid w:val="00706940"/>
    <w:rsid w:val="00742B8A"/>
    <w:rsid w:val="00747E82"/>
    <w:rsid w:val="007F2573"/>
    <w:rsid w:val="00811F6C"/>
    <w:rsid w:val="00812ACE"/>
    <w:rsid w:val="00824023"/>
    <w:rsid w:val="008451CC"/>
    <w:rsid w:val="00846D89"/>
    <w:rsid w:val="0087314D"/>
    <w:rsid w:val="008B0F5D"/>
    <w:rsid w:val="008D1FA3"/>
    <w:rsid w:val="008D49FC"/>
    <w:rsid w:val="008E12CA"/>
    <w:rsid w:val="008F1C51"/>
    <w:rsid w:val="009106F6"/>
    <w:rsid w:val="00967D25"/>
    <w:rsid w:val="00974AC8"/>
    <w:rsid w:val="009B7CC1"/>
    <w:rsid w:val="009C235D"/>
    <w:rsid w:val="009C551A"/>
    <w:rsid w:val="009D76C3"/>
    <w:rsid w:val="009F1453"/>
    <w:rsid w:val="00A46E45"/>
    <w:rsid w:val="00A91732"/>
    <w:rsid w:val="00AB0AF6"/>
    <w:rsid w:val="00AE1E43"/>
    <w:rsid w:val="00B0705E"/>
    <w:rsid w:val="00B10964"/>
    <w:rsid w:val="00B168FB"/>
    <w:rsid w:val="00B26437"/>
    <w:rsid w:val="00B267FE"/>
    <w:rsid w:val="00B41BE6"/>
    <w:rsid w:val="00B4448B"/>
    <w:rsid w:val="00B61594"/>
    <w:rsid w:val="00B729A2"/>
    <w:rsid w:val="00B73EA1"/>
    <w:rsid w:val="00B77EBD"/>
    <w:rsid w:val="00B91F79"/>
    <w:rsid w:val="00B943B3"/>
    <w:rsid w:val="00BD03E4"/>
    <w:rsid w:val="00BE0766"/>
    <w:rsid w:val="00BE3BDC"/>
    <w:rsid w:val="00BF1578"/>
    <w:rsid w:val="00C007D0"/>
    <w:rsid w:val="00C220F4"/>
    <w:rsid w:val="00C3196E"/>
    <w:rsid w:val="00C31D39"/>
    <w:rsid w:val="00C36051"/>
    <w:rsid w:val="00C449E1"/>
    <w:rsid w:val="00C44DF1"/>
    <w:rsid w:val="00C65E5B"/>
    <w:rsid w:val="00C75345"/>
    <w:rsid w:val="00C96C60"/>
    <w:rsid w:val="00CD14DF"/>
    <w:rsid w:val="00CF0DDC"/>
    <w:rsid w:val="00D0749B"/>
    <w:rsid w:val="00D1655D"/>
    <w:rsid w:val="00D32398"/>
    <w:rsid w:val="00D36BA8"/>
    <w:rsid w:val="00D474AC"/>
    <w:rsid w:val="00D63671"/>
    <w:rsid w:val="00DA6C01"/>
    <w:rsid w:val="00DA7933"/>
    <w:rsid w:val="00E0552D"/>
    <w:rsid w:val="00E05865"/>
    <w:rsid w:val="00E5423F"/>
    <w:rsid w:val="00E5461A"/>
    <w:rsid w:val="00E70D6A"/>
    <w:rsid w:val="00E82BC0"/>
    <w:rsid w:val="00E8735B"/>
    <w:rsid w:val="00E952E6"/>
    <w:rsid w:val="00EA1416"/>
    <w:rsid w:val="00ED12E7"/>
    <w:rsid w:val="00ED28D0"/>
    <w:rsid w:val="00EE4C35"/>
    <w:rsid w:val="00EF1595"/>
    <w:rsid w:val="00F4543B"/>
    <w:rsid w:val="00F80616"/>
    <w:rsid w:val="00F96BC5"/>
    <w:rsid w:val="00FC0741"/>
    <w:rsid w:val="00FC799E"/>
    <w:rsid w:val="00FD341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76801-55B1-46D8-A069-29CEBFFF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6F447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F4472"/>
  </w:style>
  <w:style w:type="character" w:styleId="Appelnotedebasdep">
    <w:name w:val="footnote reference"/>
    <w:rsid w:val="006F4472"/>
    <w:rPr>
      <w:vertAlign w:val="superscript"/>
    </w:rPr>
  </w:style>
  <w:style w:type="paragraph" w:styleId="En-tte">
    <w:name w:val="header"/>
    <w:basedOn w:val="Normal"/>
    <w:link w:val="En-tteCar"/>
    <w:rsid w:val="004F3E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4F3E8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F3E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4F3E81"/>
    <w:rPr>
      <w:sz w:val="24"/>
      <w:szCs w:val="24"/>
    </w:rPr>
  </w:style>
  <w:style w:type="paragraph" w:styleId="Notedefin">
    <w:name w:val="endnote text"/>
    <w:basedOn w:val="Normal"/>
    <w:link w:val="NotedefinCar"/>
    <w:rsid w:val="007039B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7039B4"/>
  </w:style>
  <w:style w:type="character" w:styleId="Appeldenotedefin">
    <w:name w:val="endnote reference"/>
    <w:rsid w:val="007039B4"/>
    <w:rPr>
      <w:vertAlign w:val="superscript"/>
    </w:rPr>
  </w:style>
  <w:style w:type="character" w:styleId="Lienhypertexte">
    <w:name w:val="Hyperlink"/>
    <w:basedOn w:val="Policepardfaut"/>
    <w:rsid w:val="00EF1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.org/sustainabledevelopment/fr/objectifs-de-developpement-dura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3B46-48CD-4CAD-B0B3-F9D6BC76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L’EXPERIENCE EN EDD</vt:lpstr>
    </vt:vector>
  </TitlesOfParts>
  <Company>Rectorat de Poitiers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L’EXPERIENCE EN EDD</dc:title>
  <dc:subject/>
  <dc:creator>utilisateur</dc:creator>
  <cp:keywords/>
  <cp:lastModifiedBy>lmarien</cp:lastModifiedBy>
  <cp:revision>3</cp:revision>
  <dcterms:created xsi:type="dcterms:W3CDTF">2024-09-17T05:18:00Z</dcterms:created>
  <dcterms:modified xsi:type="dcterms:W3CDTF">2024-09-19T14:37:00Z</dcterms:modified>
</cp:coreProperties>
</file>